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346E2" w14:textId="77777777" w:rsidR="00D13A92" w:rsidRPr="001E2730" w:rsidRDefault="00D13A92" w:rsidP="00D13A92">
      <w:pPr>
        <w:pStyle w:val="Header"/>
        <w:ind w:left="851"/>
        <w:jc w:val="center"/>
        <w:rPr>
          <w:rFonts w:ascii="Baskerville Old Face" w:hAnsi="Baskerville Old Face"/>
          <w:b/>
          <w:sz w:val="72"/>
          <w:szCs w:val="72"/>
        </w:rPr>
      </w:pPr>
      <w:r w:rsidRPr="001E2730">
        <w:rPr>
          <w:rFonts w:ascii="Baskerville Old Face" w:hAnsi="Baskerville Old Face"/>
          <w:b/>
          <w:noProof/>
          <w:sz w:val="72"/>
          <w:szCs w:val="72"/>
        </w:rPr>
        <w:drawing>
          <wp:anchor distT="0" distB="0" distL="114300" distR="114300" simplePos="0" relativeHeight="251659264" behindDoc="0" locked="0" layoutInCell="1" allowOverlap="1" wp14:anchorId="34E313F5" wp14:editId="4297F524">
            <wp:simplePos x="0" y="0"/>
            <wp:positionH relativeFrom="page">
              <wp:posOffset>490855</wp:posOffset>
            </wp:positionH>
            <wp:positionV relativeFrom="page">
              <wp:posOffset>722630</wp:posOffset>
            </wp:positionV>
            <wp:extent cx="775970" cy="795020"/>
            <wp:effectExtent l="0" t="0" r="5080" b="5080"/>
            <wp:wrapSquare wrapText="bothSides"/>
            <wp:docPr id="2" name="Picture 2" descr="PS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O 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597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2730">
        <w:rPr>
          <w:rFonts w:ascii="Baskerville Old Face" w:hAnsi="Baskerville Old Face"/>
          <w:b/>
          <w:sz w:val="72"/>
          <w:szCs w:val="72"/>
        </w:rPr>
        <w:t>Perth Symphony Orchestra</w:t>
      </w:r>
    </w:p>
    <w:p w14:paraId="2E06C2BE" w14:textId="7558E055" w:rsidR="00083E65" w:rsidRPr="007E7CF5" w:rsidRDefault="00083E65" w:rsidP="000C612D">
      <w:pPr>
        <w:rPr>
          <w:color w:val="4F81BD" w:themeColor="accent1"/>
          <w:sz w:val="40"/>
          <w:szCs w:val="40"/>
        </w:rPr>
      </w:pPr>
    </w:p>
    <w:p w14:paraId="01AC0959" w14:textId="08CB9C58" w:rsidR="006C74BD" w:rsidRPr="006C74BD" w:rsidRDefault="0090109B" w:rsidP="006C74BD">
      <w:pPr>
        <w:keepNext/>
        <w:keepLines/>
        <w:spacing w:before="240" w:line="276" w:lineRule="auto"/>
        <w:contextualSpacing/>
        <w:jc w:val="center"/>
        <w:outlineLvl w:val="0"/>
        <w:rPr>
          <w:rFonts w:asciiTheme="majorHAnsi" w:eastAsiaTheme="majorEastAsia" w:hAnsiTheme="majorHAnsi" w:cstheme="majorBidi"/>
          <w:b/>
          <w:bCs/>
          <w:color w:val="548DD4" w:themeColor="text2" w:themeTint="99"/>
          <w:sz w:val="28"/>
          <w:szCs w:val="28"/>
        </w:rPr>
      </w:pPr>
      <w:r w:rsidRPr="00681E0F">
        <w:rPr>
          <w:rFonts w:asciiTheme="majorHAnsi" w:eastAsiaTheme="majorEastAsia" w:hAnsiTheme="majorHAnsi" w:cstheme="majorBidi"/>
          <w:b/>
          <w:bCs/>
          <w:color w:val="548DD4" w:themeColor="text2" w:themeTint="99"/>
          <w:sz w:val="28"/>
          <w:szCs w:val="28"/>
        </w:rPr>
        <w:t>Minutes of</w:t>
      </w:r>
      <w:r w:rsidR="006D3078">
        <w:rPr>
          <w:rFonts w:asciiTheme="majorHAnsi" w:eastAsiaTheme="majorEastAsia" w:hAnsiTheme="majorHAnsi" w:cstheme="majorBidi"/>
          <w:b/>
          <w:bCs/>
          <w:color w:val="548DD4" w:themeColor="text2" w:themeTint="99"/>
          <w:sz w:val="28"/>
          <w:szCs w:val="28"/>
        </w:rPr>
        <w:t xml:space="preserve"> AGM</w:t>
      </w:r>
      <w:r w:rsidRPr="00681E0F">
        <w:rPr>
          <w:rFonts w:asciiTheme="majorHAnsi" w:eastAsiaTheme="majorEastAsia" w:hAnsiTheme="majorHAnsi" w:cstheme="majorBidi"/>
          <w:b/>
          <w:bCs/>
          <w:color w:val="548DD4" w:themeColor="text2" w:themeTint="99"/>
          <w:sz w:val="28"/>
          <w:szCs w:val="28"/>
        </w:rPr>
        <w:t xml:space="preserve"> </w:t>
      </w:r>
      <w:r w:rsidR="00325ED3">
        <w:rPr>
          <w:rFonts w:asciiTheme="majorHAnsi" w:eastAsiaTheme="majorEastAsia" w:hAnsiTheme="majorHAnsi" w:cstheme="majorBidi"/>
          <w:b/>
          <w:bCs/>
          <w:color w:val="548DD4" w:themeColor="text2" w:themeTint="99"/>
          <w:sz w:val="28"/>
          <w:szCs w:val="28"/>
        </w:rPr>
        <w:t xml:space="preserve">Tuesday </w:t>
      </w:r>
      <w:r w:rsidR="002E00D9">
        <w:rPr>
          <w:rFonts w:asciiTheme="majorHAnsi" w:eastAsiaTheme="majorEastAsia" w:hAnsiTheme="majorHAnsi" w:cstheme="majorBidi"/>
          <w:b/>
          <w:bCs/>
          <w:color w:val="548DD4" w:themeColor="text2" w:themeTint="99"/>
          <w:sz w:val="28"/>
          <w:szCs w:val="28"/>
        </w:rPr>
        <w:t>24</w:t>
      </w:r>
      <w:r w:rsidR="004429AB">
        <w:rPr>
          <w:rFonts w:asciiTheme="majorHAnsi" w:eastAsiaTheme="majorEastAsia" w:hAnsiTheme="majorHAnsi" w:cstheme="majorBidi"/>
          <w:b/>
          <w:bCs/>
          <w:color w:val="548DD4" w:themeColor="text2" w:themeTint="99"/>
          <w:sz w:val="28"/>
          <w:szCs w:val="28"/>
        </w:rPr>
        <w:t>th</w:t>
      </w:r>
      <w:r w:rsidR="002E00D9">
        <w:rPr>
          <w:rFonts w:asciiTheme="majorHAnsi" w:eastAsiaTheme="majorEastAsia" w:hAnsiTheme="majorHAnsi" w:cstheme="majorBidi"/>
          <w:b/>
          <w:bCs/>
          <w:color w:val="548DD4" w:themeColor="text2" w:themeTint="99"/>
          <w:sz w:val="28"/>
          <w:szCs w:val="28"/>
        </w:rPr>
        <w:t xml:space="preserve"> September 2024</w:t>
      </w:r>
    </w:p>
    <w:p w14:paraId="26DCB5AA" w14:textId="087D14BE" w:rsidR="003B181D" w:rsidRPr="003E6D51" w:rsidRDefault="006C74BD" w:rsidP="003E6D51">
      <w:pPr>
        <w:keepNext/>
        <w:keepLines/>
        <w:spacing w:before="240" w:line="276" w:lineRule="auto"/>
        <w:contextualSpacing/>
        <w:jc w:val="center"/>
        <w:outlineLvl w:val="0"/>
        <w:rPr>
          <w:rFonts w:asciiTheme="majorHAnsi" w:eastAsiaTheme="majorEastAsia" w:hAnsiTheme="majorHAnsi" w:cstheme="majorBidi"/>
          <w:b/>
          <w:bCs/>
          <w:color w:val="548DD4" w:themeColor="text2" w:themeTint="99"/>
          <w:sz w:val="28"/>
          <w:szCs w:val="28"/>
        </w:rPr>
      </w:pPr>
      <w:r>
        <w:rPr>
          <w:rFonts w:asciiTheme="majorHAnsi" w:eastAsiaTheme="majorEastAsia" w:hAnsiTheme="majorHAnsi" w:cstheme="majorBidi"/>
          <w:b/>
          <w:bCs/>
          <w:color w:val="548DD4" w:themeColor="text2" w:themeTint="99"/>
          <w:sz w:val="28"/>
          <w:szCs w:val="28"/>
        </w:rPr>
        <w:t>Zoom Meeting 7.</w:t>
      </w:r>
      <w:r w:rsidR="006D3078">
        <w:rPr>
          <w:rFonts w:asciiTheme="majorHAnsi" w:eastAsiaTheme="majorEastAsia" w:hAnsiTheme="majorHAnsi" w:cstheme="majorBidi"/>
          <w:b/>
          <w:bCs/>
          <w:color w:val="548DD4" w:themeColor="text2" w:themeTint="99"/>
          <w:sz w:val="28"/>
          <w:szCs w:val="28"/>
        </w:rPr>
        <w:t>30</w:t>
      </w:r>
      <w:r>
        <w:rPr>
          <w:rFonts w:asciiTheme="majorHAnsi" w:eastAsiaTheme="majorEastAsia" w:hAnsiTheme="majorHAnsi" w:cstheme="majorBidi"/>
          <w:b/>
          <w:bCs/>
          <w:color w:val="548DD4" w:themeColor="text2" w:themeTint="99"/>
          <w:sz w:val="28"/>
          <w:szCs w:val="28"/>
        </w:rPr>
        <w:t xml:space="preserve"> </w:t>
      </w:r>
      <w:r w:rsidR="00335B8F">
        <w:rPr>
          <w:rFonts w:asciiTheme="majorHAnsi" w:eastAsiaTheme="majorEastAsia" w:hAnsiTheme="majorHAnsi" w:cstheme="majorBidi"/>
          <w:b/>
          <w:bCs/>
          <w:color w:val="548DD4" w:themeColor="text2" w:themeTint="99"/>
          <w:sz w:val="28"/>
          <w:szCs w:val="28"/>
        </w:rPr>
        <w:t>p.m.</w:t>
      </w:r>
    </w:p>
    <w:p w14:paraId="26223C37" w14:textId="051E3D16" w:rsidR="003B181D" w:rsidRDefault="003B181D" w:rsidP="005973E5">
      <w:pPr>
        <w:ind w:left="720"/>
        <w:rPr>
          <w:rFonts w:asciiTheme="majorHAnsi" w:hAnsiTheme="majorHAnsi" w:cs="Arial"/>
          <w:sz w:val="24"/>
          <w:szCs w:val="24"/>
        </w:rPr>
      </w:pPr>
    </w:p>
    <w:p w14:paraId="741A1728" w14:textId="77777777" w:rsidR="005916D1" w:rsidRDefault="005916D1" w:rsidP="005973E5">
      <w:pPr>
        <w:ind w:left="720"/>
        <w:rPr>
          <w:rFonts w:asciiTheme="majorHAnsi" w:hAnsiTheme="majorHAnsi" w:cs="Arial"/>
          <w:sz w:val="24"/>
          <w:szCs w:val="24"/>
        </w:rPr>
      </w:pPr>
    </w:p>
    <w:p w14:paraId="0CD49354" w14:textId="3C19129F" w:rsidR="003B181D" w:rsidRPr="00B171BD" w:rsidRDefault="006D033B" w:rsidP="006D033B">
      <w:pPr>
        <w:pStyle w:val="ListParagraph"/>
        <w:numPr>
          <w:ilvl w:val="0"/>
          <w:numId w:val="32"/>
        </w:numPr>
        <w:rPr>
          <w:rFonts w:asciiTheme="majorHAnsi" w:hAnsiTheme="majorHAnsi" w:cs="Arial"/>
          <w:sz w:val="24"/>
          <w:szCs w:val="24"/>
        </w:rPr>
      </w:pPr>
      <w:r>
        <w:rPr>
          <w:rFonts w:asciiTheme="majorHAnsi" w:hAnsiTheme="majorHAnsi" w:cs="Arial"/>
          <w:sz w:val="24"/>
          <w:szCs w:val="24"/>
        </w:rPr>
        <w:t xml:space="preserve"> </w:t>
      </w:r>
      <w:r>
        <w:rPr>
          <w:rFonts w:asciiTheme="majorHAnsi" w:hAnsiTheme="majorHAnsi" w:cs="Arial"/>
          <w:b/>
          <w:bCs/>
          <w:sz w:val="24"/>
          <w:szCs w:val="24"/>
        </w:rPr>
        <w:t>Apologies</w:t>
      </w:r>
    </w:p>
    <w:p w14:paraId="28EC2D6A" w14:textId="77777777" w:rsidR="00B171BD" w:rsidRDefault="00B171BD" w:rsidP="00B171BD">
      <w:pPr>
        <w:pStyle w:val="ListParagraph"/>
        <w:ind w:left="1080"/>
        <w:rPr>
          <w:rFonts w:asciiTheme="majorHAnsi" w:hAnsiTheme="majorHAnsi" w:cs="Arial"/>
          <w:sz w:val="24"/>
          <w:szCs w:val="24"/>
        </w:rPr>
      </w:pPr>
    </w:p>
    <w:p w14:paraId="05660CF6" w14:textId="3F524C04" w:rsidR="006D033B" w:rsidRDefault="006D033B" w:rsidP="006D033B">
      <w:pPr>
        <w:pStyle w:val="ListParagraph"/>
        <w:ind w:left="1080"/>
        <w:rPr>
          <w:rFonts w:asciiTheme="majorHAnsi" w:hAnsiTheme="majorHAnsi" w:cs="Arial"/>
          <w:sz w:val="24"/>
          <w:szCs w:val="24"/>
        </w:rPr>
      </w:pPr>
      <w:r>
        <w:rPr>
          <w:rFonts w:asciiTheme="majorHAnsi" w:hAnsiTheme="majorHAnsi" w:cs="Arial"/>
          <w:sz w:val="24"/>
          <w:szCs w:val="24"/>
        </w:rPr>
        <w:t>Apologies were received from</w:t>
      </w:r>
      <w:r w:rsidR="00C84CF9">
        <w:rPr>
          <w:rFonts w:asciiTheme="majorHAnsi" w:hAnsiTheme="majorHAnsi" w:cs="Arial"/>
          <w:sz w:val="24"/>
          <w:szCs w:val="24"/>
        </w:rPr>
        <w:t xml:space="preserve"> </w:t>
      </w:r>
      <w:r w:rsidR="000928B8">
        <w:rPr>
          <w:rFonts w:asciiTheme="majorHAnsi" w:hAnsiTheme="majorHAnsi" w:cs="Arial"/>
          <w:sz w:val="24"/>
          <w:szCs w:val="24"/>
        </w:rPr>
        <w:t>Helen Band</w:t>
      </w:r>
      <w:r w:rsidR="00FD1C87">
        <w:rPr>
          <w:rFonts w:asciiTheme="majorHAnsi" w:hAnsiTheme="majorHAnsi" w:cs="Arial"/>
          <w:sz w:val="24"/>
          <w:szCs w:val="24"/>
        </w:rPr>
        <w:t>, Irene Irvine</w:t>
      </w:r>
      <w:r w:rsidR="00961F07">
        <w:rPr>
          <w:rFonts w:asciiTheme="majorHAnsi" w:hAnsiTheme="majorHAnsi" w:cs="Arial"/>
          <w:sz w:val="24"/>
          <w:szCs w:val="24"/>
        </w:rPr>
        <w:t>, Sam Chakraverty, Andy Turnbull, Lindsay</w:t>
      </w:r>
      <w:r w:rsidR="00C00E54">
        <w:rPr>
          <w:rFonts w:asciiTheme="majorHAnsi" w:hAnsiTheme="majorHAnsi" w:cs="Arial"/>
          <w:sz w:val="24"/>
          <w:szCs w:val="24"/>
        </w:rPr>
        <w:t xml:space="preserve"> Kettles, Philip Smith, Tony Mitchell, Sasha Roberts</w:t>
      </w:r>
      <w:r w:rsidR="00664901">
        <w:rPr>
          <w:rFonts w:asciiTheme="majorHAnsi" w:hAnsiTheme="majorHAnsi" w:cs="Arial"/>
          <w:sz w:val="24"/>
          <w:szCs w:val="24"/>
        </w:rPr>
        <w:t>, Gillian Forsyth</w:t>
      </w:r>
    </w:p>
    <w:p w14:paraId="7E24C588" w14:textId="63BADD2D" w:rsidR="005916D1" w:rsidRDefault="005916D1" w:rsidP="006D033B">
      <w:pPr>
        <w:pStyle w:val="ListParagraph"/>
        <w:ind w:left="1080"/>
        <w:rPr>
          <w:rFonts w:asciiTheme="majorHAnsi" w:hAnsiTheme="majorHAnsi" w:cs="Arial"/>
          <w:sz w:val="24"/>
          <w:szCs w:val="24"/>
        </w:rPr>
      </w:pPr>
    </w:p>
    <w:p w14:paraId="12C40169" w14:textId="0517B303" w:rsidR="005916D1" w:rsidRDefault="005916D1" w:rsidP="006D033B">
      <w:pPr>
        <w:pStyle w:val="ListParagraph"/>
        <w:ind w:left="1080"/>
        <w:rPr>
          <w:rFonts w:asciiTheme="majorHAnsi" w:hAnsiTheme="majorHAnsi" w:cs="Arial"/>
          <w:b/>
          <w:bCs/>
          <w:sz w:val="24"/>
          <w:szCs w:val="24"/>
        </w:rPr>
      </w:pPr>
      <w:r>
        <w:rPr>
          <w:rFonts w:asciiTheme="majorHAnsi" w:hAnsiTheme="majorHAnsi" w:cs="Arial"/>
          <w:b/>
          <w:bCs/>
          <w:sz w:val="24"/>
          <w:szCs w:val="24"/>
        </w:rPr>
        <w:t xml:space="preserve">Committee </w:t>
      </w:r>
      <w:r w:rsidR="00C84CF9">
        <w:rPr>
          <w:rFonts w:asciiTheme="majorHAnsi" w:hAnsiTheme="majorHAnsi" w:cs="Arial"/>
          <w:b/>
          <w:bCs/>
          <w:sz w:val="24"/>
          <w:szCs w:val="24"/>
        </w:rPr>
        <w:t>Members Present</w:t>
      </w:r>
      <w:r>
        <w:rPr>
          <w:rFonts w:asciiTheme="majorHAnsi" w:hAnsiTheme="majorHAnsi" w:cs="Arial"/>
          <w:b/>
          <w:bCs/>
          <w:sz w:val="24"/>
          <w:szCs w:val="24"/>
        </w:rPr>
        <w:t>:</w:t>
      </w:r>
    </w:p>
    <w:p w14:paraId="064044EE" w14:textId="77777777" w:rsidR="00C84CF9" w:rsidRPr="00C84CF9" w:rsidRDefault="00C84CF9" w:rsidP="006D033B">
      <w:pPr>
        <w:pStyle w:val="ListParagraph"/>
        <w:ind w:left="1080"/>
        <w:rPr>
          <w:rFonts w:asciiTheme="majorHAnsi" w:hAnsiTheme="majorHAnsi" w:cs="Arial"/>
          <w:sz w:val="24"/>
          <w:szCs w:val="24"/>
        </w:rPr>
      </w:pPr>
    </w:p>
    <w:p w14:paraId="220F46E3" w14:textId="62BDEB53" w:rsidR="005F0C56" w:rsidRPr="0014149D" w:rsidRDefault="00C84CF9" w:rsidP="00664C54">
      <w:pPr>
        <w:pStyle w:val="ListParagraph"/>
        <w:ind w:left="1080"/>
        <w:rPr>
          <w:rFonts w:asciiTheme="majorHAnsi" w:hAnsiTheme="majorHAnsi" w:cs="Arial"/>
          <w:sz w:val="24"/>
          <w:szCs w:val="24"/>
        </w:rPr>
      </w:pPr>
      <w:r>
        <w:rPr>
          <w:rFonts w:asciiTheme="majorHAnsi" w:hAnsiTheme="majorHAnsi" w:cs="Arial"/>
          <w:sz w:val="24"/>
          <w:szCs w:val="24"/>
        </w:rPr>
        <w:t xml:space="preserve">Shelagh Winship (Chair), Elizabeth Fraser (Hon Secretary), </w:t>
      </w:r>
      <w:r w:rsidR="00712DC9">
        <w:rPr>
          <w:rFonts w:asciiTheme="majorHAnsi" w:hAnsiTheme="majorHAnsi" w:cs="Arial"/>
          <w:sz w:val="24"/>
          <w:szCs w:val="24"/>
        </w:rPr>
        <w:t xml:space="preserve">Gillian Roxburgh (Hon Treasurer), </w:t>
      </w:r>
      <w:r>
        <w:rPr>
          <w:rFonts w:asciiTheme="majorHAnsi" w:hAnsiTheme="majorHAnsi" w:cs="Arial"/>
          <w:sz w:val="24"/>
          <w:szCs w:val="24"/>
        </w:rPr>
        <w:t>Mungo Carstairs (</w:t>
      </w:r>
      <w:r w:rsidR="00CF22F8">
        <w:rPr>
          <w:rFonts w:asciiTheme="majorHAnsi" w:hAnsiTheme="majorHAnsi" w:cs="Arial"/>
          <w:sz w:val="24"/>
          <w:szCs w:val="24"/>
        </w:rPr>
        <w:t xml:space="preserve">Hon </w:t>
      </w:r>
      <w:r>
        <w:rPr>
          <w:rFonts w:asciiTheme="majorHAnsi" w:hAnsiTheme="majorHAnsi" w:cs="Arial"/>
          <w:sz w:val="24"/>
          <w:szCs w:val="24"/>
        </w:rPr>
        <w:t>Librarian), Julia Banks (Friends</w:t>
      </w:r>
      <w:r w:rsidR="00D10CFE">
        <w:rPr>
          <w:rFonts w:asciiTheme="majorHAnsi" w:hAnsiTheme="majorHAnsi" w:cs="Arial"/>
          <w:sz w:val="24"/>
          <w:szCs w:val="24"/>
        </w:rPr>
        <w:t>’</w:t>
      </w:r>
      <w:r>
        <w:rPr>
          <w:rFonts w:asciiTheme="majorHAnsi" w:hAnsiTheme="majorHAnsi" w:cs="Arial"/>
          <w:sz w:val="24"/>
          <w:szCs w:val="24"/>
        </w:rPr>
        <w:t xml:space="preserve"> Secretary)</w:t>
      </w:r>
      <w:r w:rsidR="00711844">
        <w:rPr>
          <w:rFonts w:asciiTheme="majorHAnsi" w:hAnsiTheme="majorHAnsi" w:cs="Arial"/>
          <w:sz w:val="24"/>
          <w:szCs w:val="24"/>
        </w:rPr>
        <w:t>, Eileen Waterston</w:t>
      </w:r>
      <w:r w:rsidR="007E00F9">
        <w:rPr>
          <w:rFonts w:asciiTheme="majorHAnsi" w:hAnsiTheme="majorHAnsi" w:cs="Arial"/>
          <w:sz w:val="24"/>
          <w:szCs w:val="24"/>
        </w:rPr>
        <w:t>, Rachel Steele</w:t>
      </w:r>
    </w:p>
    <w:p w14:paraId="42FA362D" w14:textId="77777777" w:rsidR="00C84CF9" w:rsidRDefault="00C84CF9" w:rsidP="006D033B">
      <w:pPr>
        <w:pStyle w:val="ListParagraph"/>
        <w:ind w:left="1080"/>
        <w:rPr>
          <w:rFonts w:asciiTheme="majorHAnsi" w:hAnsiTheme="majorHAnsi" w:cs="Arial"/>
          <w:sz w:val="24"/>
          <w:szCs w:val="24"/>
        </w:rPr>
      </w:pPr>
    </w:p>
    <w:p w14:paraId="1823DFCE" w14:textId="7438F8C6" w:rsidR="00260C34" w:rsidRDefault="00260C34" w:rsidP="006D033B">
      <w:pPr>
        <w:pStyle w:val="ListParagraph"/>
        <w:ind w:left="1080"/>
        <w:rPr>
          <w:rFonts w:asciiTheme="majorHAnsi" w:hAnsiTheme="majorHAnsi" w:cs="Arial"/>
          <w:b/>
          <w:bCs/>
          <w:sz w:val="24"/>
          <w:szCs w:val="24"/>
        </w:rPr>
      </w:pPr>
      <w:r w:rsidRPr="00F414ED">
        <w:rPr>
          <w:rFonts w:asciiTheme="majorHAnsi" w:hAnsiTheme="majorHAnsi" w:cs="Arial"/>
          <w:b/>
          <w:bCs/>
          <w:sz w:val="24"/>
          <w:szCs w:val="24"/>
        </w:rPr>
        <w:t xml:space="preserve">In </w:t>
      </w:r>
      <w:r w:rsidR="002F1853">
        <w:rPr>
          <w:rFonts w:asciiTheme="majorHAnsi" w:hAnsiTheme="majorHAnsi" w:cs="Arial"/>
          <w:b/>
          <w:bCs/>
          <w:sz w:val="24"/>
          <w:szCs w:val="24"/>
        </w:rPr>
        <w:t>A</w:t>
      </w:r>
      <w:r w:rsidRPr="00F414ED">
        <w:rPr>
          <w:rFonts w:asciiTheme="majorHAnsi" w:hAnsiTheme="majorHAnsi" w:cs="Arial"/>
          <w:b/>
          <w:bCs/>
          <w:sz w:val="24"/>
          <w:szCs w:val="24"/>
        </w:rPr>
        <w:t>ttendance:</w:t>
      </w:r>
    </w:p>
    <w:p w14:paraId="6E4869D4" w14:textId="77777777" w:rsidR="00F414ED" w:rsidRPr="00F414ED" w:rsidRDefault="00F414ED" w:rsidP="006D033B">
      <w:pPr>
        <w:pStyle w:val="ListParagraph"/>
        <w:ind w:left="1080"/>
        <w:rPr>
          <w:rFonts w:asciiTheme="majorHAnsi" w:hAnsiTheme="majorHAnsi" w:cs="Arial"/>
          <w:b/>
          <w:bCs/>
          <w:sz w:val="24"/>
          <w:szCs w:val="24"/>
        </w:rPr>
      </w:pPr>
    </w:p>
    <w:p w14:paraId="7A6416EA" w14:textId="4CF7AAB1" w:rsidR="00260C34" w:rsidRDefault="00260C34" w:rsidP="006D033B">
      <w:pPr>
        <w:pStyle w:val="ListParagraph"/>
        <w:ind w:left="1080"/>
        <w:rPr>
          <w:rFonts w:asciiTheme="majorHAnsi" w:hAnsiTheme="majorHAnsi" w:cs="Arial"/>
          <w:sz w:val="24"/>
          <w:szCs w:val="24"/>
        </w:rPr>
      </w:pPr>
      <w:r>
        <w:rPr>
          <w:rFonts w:asciiTheme="majorHAnsi" w:hAnsiTheme="majorHAnsi" w:cs="Arial"/>
          <w:sz w:val="24"/>
          <w:szCs w:val="24"/>
        </w:rPr>
        <w:t>Allan Young (</w:t>
      </w:r>
      <w:r w:rsidR="00E81B1B">
        <w:rPr>
          <w:rFonts w:asciiTheme="majorHAnsi" w:hAnsiTheme="majorHAnsi" w:cs="Arial"/>
          <w:sz w:val="24"/>
          <w:szCs w:val="24"/>
        </w:rPr>
        <w:t>C</w:t>
      </w:r>
      <w:r>
        <w:rPr>
          <w:rFonts w:asciiTheme="majorHAnsi" w:hAnsiTheme="majorHAnsi" w:cs="Arial"/>
          <w:sz w:val="24"/>
          <w:szCs w:val="24"/>
        </w:rPr>
        <w:t>onductor), Lorna McGovern (</w:t>
      </w:r>
      <w:r w:rsidR="00E81B1B">
        <w:rPr>
          <w:rFonts w:asciiTheme="majorHAnsi" w:hAnsiTheme="majorHAnsi" w:cs="Arial"/>
          <w:sz w:val="24"/>
          <w:szCs w:val="24"/>
        </w:rPr>
        <w:t>L</w:t>
      </w:r>
      <w:r>
        <w:rPr>
          <w:rFonts w:asciiTheme="majorHAnsi" w:hAnsiTheme="majorHAnsi" w:cs="Arial"/>
          <w:sz w:val="24"/>
          <w:szCs w:val="24"/>
        </w:rPr>
        <w:t>eader)</w:t>
      </w:r>
      <w:r w:rsidR="005E63F9">
        <w:rPr>
          <w:rFonts w:asciiTheme="majorHAnsi" w:hAnsiTheme="majorHAnsi" w:cs="Arial"/>
          <w:sz w:val="24"/>
          <w:szCs w:val="24"/>
        </w:rPr>
        <w:t>.</w:t>
      </w:r>
    </w:p>
    <w:p w14:paraId="27490E5D" w14:textId="38B8DEBA" w:rsidR="00F225A9" w:rsidRDefault="00F225A9" w:rsidP="006D033B">
      <w:pPr>
        <w:pStyle w:val="ListParagraph"/>
        <w:ind w:left="1080"/>
        <w:rPr>
          <w:rFonts w:asciiTheme="majorHAnsi" w:hAnsiTheme="majorHAnsi" w:cs="Arial"/>
          <w:sz w:val="24"/>
          <w:szCs w:val="24"/>
        </w:rPr>
      </w:pPr>
    </w:p>
    <w:p w14:paraId="2745505A" w14:textId="7E46FF2B" w:rsidR="00F225A9" w:rsidRDefault="00F225A9" w:rsidP="006D033B">
      <w:pPr>
        <w:pStyle w:val="ListParagraph"/>
        <w:ind w:left="1080"/>
        <w:rPr>
          <w:rFonts w:asciiTheme="majorHAnsi" w:hAnsiTheme="majorHAnsi" w:cs="Arial"/>
          <w:sz w:val="24"/>
          <w:szCs w:val="24"/>
        </w:rPr>
      </w:pPr>
      <w:r>
        <w:rPr>
          <w:rFonts w:asciiTheme="majorHAnsi" w:hAnsiTheme="majorHAnsi" w:cs="Arial"/>
          <w:sz w:val="24"/>
          <w:szCs w:val="24"/>
        </w:rPr>
        <w:t xml:space="preserve">The meeting was chaired by </w:t>
      </w:r>
      <w:r w:rsidR="00F414ED">
        <w:rPr>
          <w:rFonts w:asciiTheme="majorHAnsi" w:hAnsiTheme="majorHAnsi" w:cs="Arial"/>
          <w:sz w:val="24"/>
          <w:szCs w:val="24"/>
        </w:rPr>
        <w:t>Shelagh Winship.</w:t>
      </w:r>
    </w:p>
    <w:p w14:paraId="26DBD470" w14:textId="77777777" w:rsidR="002A502B" w:rsidRPr="00972680" w:rsidRDefault="002A502B" w:rsidP="00972680">
      <w:pPr>
        <w:rPr>
          <w:rFonts w:asciiTheme="majorHAnsi" w:hAnsiTheme="majorHAnsi" w:cs="Arial"/>
          <w:sz w:val="24"/>
          <w:szCs w:val="24"/>
        </w:rPr>
      </w:pPr>
    </w:p>
    <w:p w14:paraId="79F3E2C5" w14:textId="3AB933A9" w:rsidR="00260C34" w:rsidRPr="00C318AA" w:rsidRDefault="00260C34" w:rsidP="00260C34">
      <w:pPr>
        <w:pStyle w:val="ListParagraph"/>
        <w:numPr>
          <w:ilvl w:val="0"/>
          <w:numId w:val="32"/>
        </w:numPr>
        <w:rPr>
          <w:rFonts w:asciiTheme="majorHAnsi" w:hAnsiTheme="majorHAnsi" w:cs="Arial"/>
          <w:sz w:val="24"/>
          <w:szCs w:val="24"/>
        </w:rPr>
      </w:pPr>
      <w:r>
        <w:rPr>
          <w:rFonts w:asciiTheme="majorHAnsi" w:hAnsiTheme="majorHAnsi" w:cs="Arial"/>
          <w:b/>
          <w:bCs/>
          <w:sz w:val="24"/>
          <w:szCs w:val="24"/>
        </w:rPr>
        <w:t>Approval of Minutes o</w:t>
      </w:r>
      <w:r w:rsidR="00C318AA">
        <w:rPr>
          <w:rFonts w:asciiTheme="majorHAnsi" w:hAnsiTheme="majorHAnsi" w:cs="Arial"/>
          <w:b/>
          <w:bCs/>
          <w:sz w:val="24"/>
          <w:szCs w:val="24"/>
        </w:rPr>
        <w:t xml:space="preserve">f AGM </w:t>
      </w:r>
      <w:r w:rsidR="000838B7">
        <w:rPr>
          <w:rFonts w:asciiTheme="majorHAnsi" w:hAnsiTheme="majorHAnsi" w:cs="Arial"/>
          <w:b/>
          <w:bCs/>
          <w:sz w:val="24"/>
          <w:szCs w:val="24"/>
        </w:rPr>
        <w:t>Tuesday 12</w:t>
      </w:r>
      <w:r w:rsidR="000838B7" w:rsidRPr="000838B7">
        <w:rPr>
          <w:rFonts w:asciiTheme="majorHAnsi" w:hAnsiTheme="majorHAnsi" w:cs="Arial"/>
          <w:b/>
          <w:bCs/>
          <w:sz w:val="24"/>
          <w:szCs w:val="24"/>
          <w:vertAlign w:val="superscript"/>
        </w:rPr>
        <w:t>th</w:t>
      </w:r>
      <w:r w:rsidR="000838B7">
        <w:rPr>
          <w:rFonts w:asciiTheme="majorHAnsi" w:hAnsiTheme="majorHAnsi" w:cs="Arial"/>
          <w:b/>
          <w:bCs/>
          <w:sz w:val="24"/>
          <w:szCs w:val="24"/>
        </w:rPr>
        <w:t xml:space="preserve"> September 2023</w:t>
      </w:r>
    </w:p>
    <w:p w14:paraId="7F5B56B7" w14:textId="6E1AA37D" w:rsidR="00C318AA" w:rsidRPr="00C318AA" w:rsidRDefault="00C318AA" w:rsidP="00C318AA">
      <w:pPr>
        <w:pStyle w:val="ListParagraph"/>
        <w:ind w:left="1080"/>
        <w:rPr>
          <w:rFonts w:asciiTheme="majorHAnsi" w:hAnsiTheme="majorHAnsi" w:cs="Arial"/>
          <w:sz w:val="24"/>
          <w:szCs w:val="24"/>
        </w:rPr>
      </w:pPr>
    </w:p>
    <w:p w14:paraId="0EFED9BD" w14:textId="288F3332" w:rsidR="00C318AA" w:rsidRDefault="00C318AA" w:rsidP="00C318AA">
      <w:pPr>
        <w:pStyle w:val="ListParagraph"/>
        <w:ind w:left="1080"/>
        <w:rPr>
          <w:rFonts w:asciiTheme="majorHAnsi" w:hAnsiTheme="majorHAnsi" w:cs="Arial"/>
          <w:sz w:val="24"/>
          <w:szCs w:val="24"/>
        </w:rPr>
      </w:pPr>
      <w:r w:rsidRPr="00C318AA">
        <w:rPr>
          <w:rFonts w:asciiTheme="majorHAnsi" w:hAnsiTheme="majorHAnsi" w:cs="Arial"/>
          <w:sz w:val="24"/>
          <w:szCs w:val="24"/>
        </w:rPr>
        <w:t xml:space="preserve">Proposed:  </w:t>
      </w:r>
      <w:r w:rsidR="00F414ED">
        <w:rPr>
          <w:rFonts w:asciiTheme="majorHAnsi" w:hAnsiTheme="majorHAnsi" w:cs="Arial"/>
          <w:sz w:val="24"/>
          <w:szCs w:val="24"/>
        </w:rPr>
        <w:t>Shelagh Winship</w:t>
      </w:r>
    </w:p>
    <w:p w14:paraId="38BDDB05" w14:textId="2C86047D" w:rsidR="00C318AA" w:rsidRDefault="00C318AA" w:rsidP="00C318AA">
      <w:pPr>
        <w:pStyle w:val="ListParagraph"/>
        <w:ind w:left="1080"/>
        <w:rPr>
          <w:rFonts w:asciiTheme="majorHAnsi" w:hAnsiTheme="majorHAnsi" w:cs="Arial"/>
          <w:sz w:val="24"/>
          <w:szCs w:val="24"/>
        </w:rPr>
      </w:pPr>
      <w:r>
        <w:rPr>
          <w:rFonts w:asciiTheme="majorHAnsi" w:hAnsiTheme="majorHAnsi" w:cs="Arial"/>
          <w:sz w:val="24"/>
          <w:szCs w:val="24"/>
        </w:rPr>
        <w:t xml:space="preserve">Seconded: </w:t>
      </w:r>
      <w:r w:rsidR="00F414ED">
        <w:rPr>
          <w:rFonts w:asciiTheme="majorHAnsi" w:hAnsiTheme="majorHAnsi" w:cs="Arial"/>
          <w:sz w:val="24"/>
          <w:szCs w:val="24"/>
        </w:rPr>
        <w:t xml:space="preserve"> </w:t>
      </w:r>
      <w:r w:rsidR="001D20AF">
        <w:rPr>
          <w:rFonts w:asciiTheme="majorHAnsi" w:hAnsiTheme="majorHAnsi" w:cs="Arial"/>
          <w:sz w:val="24"/>
          <w:szCs w:val="24"/>
        </w:rPr>
        <w:t>Mungo Carstairs</w:t>
      </w:r>
    </w:p>
    <w:p w14:paraId="74ECC78F" w14:textId="77777777" w:rsidR="002A502B" w:rsidRPr="001045CD" w:rsidRDefault="002A502B" w:rsidP="001045CD">
      <w:pPr>
        <w:rPr>
          <w:rFonts w:asciiTheme="majorHAnsi" w:hAnsiTheme="majorHAnsi" w:cs="Arial"/>
          <w:sz w:val="24"/>
          <w:szCs w:val="24"/>
        </w:rPr>
      </w:pPr>
    </w:p>
    <w:p w14:paraId="22517A40" w14:textId="4AB1DBE0" w:rsidR="00C318AA" w:rsidRDefault="00C318AA" w:rsidP="00C318AA">
      <w:pPr>
        <w:pStyle w:val="ListParagraph"/>
        <w:numPr>
          <w:ilvl w:val="0"/>
          <w:numId w:val="32"/>
        </w:numPr>
        <w:rPr>
          <w:rFonts w:asciiTheme="majorHAnsi" w:hAnsiTheme="majorHAnsi" w:cs="Arial"/>
          <w:sz w:val="24"/>
          <w:szCs w:val="24"/>
        </w:rPr>
      </w:pPr>
      <w:r>
        <w:rPr>
          <w:rFonts w:asciiTheme="majorHAnsi" w:hAnsiTheme="majorHAnsi" w:cs="Arial"/>
          <w:b/>
          <w:bCs/>
          <w:sz w:val="24"/>
          <w:szCs w:val="24"/>
        </w:rPr>
        <w:t xml:space="preserve">Matters </w:t>
      </w:r>
      <w:r w:rsidR="00E81B1B">
        <w:rPr>
          <w:rFonts w:asciiTheme="majorHAnsi" w:hAnsiTheme="majorHAnsi" w:cs="Arial"/>
          <w:b/>
          <w:bCs/>
          <w:sz w:val="24"/>
          <w:szCs w:val="24"/>
        </w:rPr>
        <w:t>A</w:t>
      </w:r>
      <w:r>
        <w:rPr>
          <w:rFonts w:asciiTheme="majorHAnsi" w:hAnsiTheme="majorHAnsi" w:cs="Arial"/>
          <w:b/>
          <w:bCs/>
          <w:sz w:val="24"/>
          <w:szCs w:val="24"/>
        </w:rPr>
        <w:t>rising</w:t>
      </w:r>
    </w:p>
    <w:p w14:paraId="0112B3CA" w14:textId="4587FC43" w:rsidR="00C318AA" w:rsidRDefault="00C318AA" w:rsidP="00C318AA">
      <w:pPr>
        <w:pStyle w:val="ListParagraph"/>
        <w:ind w:left="1080"/>
        <w:rPr>
          <w:rFonts w:asciiTheme="majorHAnsi" w:hAnsiTheme="majorHAnsi" w:cs="Arial"/>
          <w:sz w:val="24"/>
          <w:szCs w:val="24"/>
        </w:rPr>
      </w:pPr>
    </w:p>
    <w:p w14:paraId="5B7789D0" w14:textId="45F40159" w:rsidR="00F414ED" w:rsidRPr="00972680" w:rsidRDefault="00C95CF5" w:rsidP="00972680">
      <w:pPr>
        <w:pStyle w:val="ListParagraph"/>
        <w:ind w:left="1080"/>
        <w:rPr>
          <w:rFonts w:asciiTheme="majorHAnsi" w:hAnsiTheme="majorHAnsi" w:cs="Arial"/>
          <w:sz w:val="24"/>
          <w:szCs w:val="24"/>
        </w:rPr>
      </w:pPr>
      <w:r>
        <w:rPr>
          <w:rFonts w:asciiTheme="majorHAnsi" w:hAnsiTheme="majorHAnsi" w:cs="Arial"/>
          <w:sz w:val="24"/>
          <w:szCs w:val="24"/>
        </w:rPr>
        <w:t>None.</w:t>
      </w:r>
    </w:p>
    <w:p w14:paraId="29C35BA5" w14:textId="77777777" w:rsidR="002A502B" w:rsidRDefault="002A502B" w:rsidP="00C318AA">
      <w:pPr>
        <w:pStyle w:val="ListParagraph"/>
        <w:ind w:left="1080"/>
        <w:rPr>
          <w:rFonts w:asciiTheme="majorHAnsi" w:hAnsiTheme="majorHAnsi" w:cs="Arial"/>
          <w:sz w:val="24"/>
          <w:szCs w:val="24"/>
        </w:rPr>
      </w:pPr>
    </w:p>
    <w:p w14:paraId="2A541E2A" w14:textId="438BEA21" w:rsidR="00C318AA" w:rsidRPr="00DA4870" w:rsidRDefault="00C318AA" w:rsidP="00C318AA">
      <w:pPr>
        <w:pStyle w:val="ListParagraph"/>
        <w:numPr>
          <w:ilvl w:val="0"/>
          <w:numId w:val="32"/>
        </w:numPr>
        <w:rPr>
          <w:rFonts w:asciiTheme="majorHAnsi" w:hAnsiTheme="majorHAnsi" w:cs="Arial"/>
          <w:sz w:val="24"/>
          <w:szCs w:val="24"/>
        </w:rPr>
      </w:pPr>
      <w:r>
        <w:rPr>
          <w:rFonts w:asciiTheme="majorHAnsi" w:hAnsiTheme="majorHAnsi" w:cs="Arial"/>
          <w:b/>
          <w:bCs/>
          <w:sz w:val="24"/>
          <w:szCs w:val="24"/>
        </w:rPr>
        <w:t>Report by Chair</w:t>
      </w:r>
      <w:r w:rsidR="00F414ED">
        <w:rPr>
          <w:rFonts w:asciiTheme="majorHAnsi" w:hAnsiTheme="majorHAnsi" w:cs="Arial"/>
          <w:b/>
          <w:bCs/>
          <w:sz w:val="24"/>
          <w:szCs w:val="24"/>
        </w:rPr>
        <w:t xml:space="preserve"> (Shelagh Winship)</w:t>
      </w:r>
      <w:r w:rsidR="00DF6BFF">
        <w:rPr>
          <w:rFonts w:asciiTheme="majorHAnsi" w:hAnsiTheme="majorHAnsi" w:cs="Arial"/>
          <w:b/>
          <w:bCs/>
          <w:sz w:val="24"/>
          <w:szCs w:val="24"/>
        </w:rPr>
        <w:t xml:space="preserve"> </w:t>
      </w:r>
    </w:p>
    <w:p w14:paraId="63CC5FC1" w14:textId="77777777" w:rsidR="00DA4870" w:rsidRDefault="00DA4870" w:rsidP="00DA4870">
      <w:pPr>
        <w:pStyle w:val="ListParagraph"/>
        <w:ind w:left="1080"/>
        <w:rPr>
          <w:rFonts w:asciiTheme="majorHAnsi" w:hAnsiTheme="majorHAnsi" w:cs="Arial"/>
          <w:b/>
          <w:bCs/>
          <w:sz w:val="24"/>
          <w:szCs w:val="24"/>
        </w:rPr>
      </w:pPr>
    </w:p>
    <w:p w14:paraId="4FE15483" w14:textId="675383A6" w:rsidR="00DA4870" w:rsidRDefault="00495221" w:rsidP="009A5A34">
      <w:pPr>
        <w:pStyle w:val="ListParagraph"/>
        <w:ind w:left="1080"/>
        <w:rPr>
          <w:rFonts w:asciiTheme="majorHAnsi" w:hAnsiTheme="majorHAnsi" w:cs="Arial"/>
          <w:b/>
          <w:bCs/>
          <w:sz w:val="24"/>
          <w:szCs w:val="24"/>
        </w:rPr>
      </w:pPr>
      <w:r w:rsidRPr="00495221">
        <w:rPr>
          <w:rFonts w:asciiTheme="majorHAnsi" w:hAnsiTheme="majorHAnsi" w:cs="Arial"/>
          <w:b/>
          <w:bCs/>
          <w:sz w:val="24"/>
          <w:szCs w:val="24"/>
        </w:rPr>
        <w:t>2024 AGM, Tuesday 24th September</w:t>
      </w:r>
    </w:p>
    <w:p w14:paraId="48109654" w14:textId="77777777" w:rsidR="009A5A34" w:rsidRDefault="009A5A34" w:rsidP="009A5A34">
      <w:pPr>
        <w:pStyle w:val="ListParagraph"/>
        <w:ind w:left="1080"/>
        <w:rPr>
          <w:rFonts w:asciiTheme="majorHAnsi" w:hAnsiTheme="majorHAnsi" w:cs="Arial"/>
          <w:sz w:val="24"/>
          <w:szCs w:val="24"/>
        </w:rPr>
      </w:pPr>
    </w:p>
    <w:p w14:paraId="6C36586F" w14:textId="10489D6F" w:rsidR="009A5A34" w:rsidRDefault="00774172" w:rsidP="009A5A34">
      <w:pPr>
        <w:pStyle w:val="ListParagraph"/>
        <w:ind w:left="1080"/>
        <w:rPr>
          <w:rFonts w:asciiTheme="majorHAnsi" w:hAnsiTheme="majorHAnsi" w:cs="Arial"/>
          <w:sz w:val="24"/>
          <w:szCs w:val="24"/>
        </w:rPr>
      </w:pPr>
      <w:r>
        <w:rPr>
          <w:rFonts w:asciiTheme="majorHAnsi" w:hAnsiTheme="majorHAnsi" w:cs="Arial"/>
          <w:sz w:val="24"/>
          <w:szCs w:val="24"/>
        </w:rPr>
        <w:t xml:space="preserve">It seems a long time ago, September 2015, that </w:t>
      </w:r>
      <w:r w:rsidR="00487AF4">
        <w:rPr>
          <w:rFonts w:asciiTheme="majorHAnsi" w:hAnsiTheme="majorHAnsi" w:cs="Arial"/>
          <w:sz w:val="24"/>
          <w:szCs w:val="24"/>
        </w:rPr>
        <w:t>I tentatively put up my hand to volunteer to be on the committee.</w:t>
      </w:r>
      <w:r w:rsidR="006B38BB">
        <w:rPr>
          <w:rFonts w:asciiTheme="majorHAnsi" w:hAnsiTheme="majorHAnsi" w:cs="Arial"/>
          <w:sz w:val="24"/>
          <w:szCs w:val="24"/>
        </w:rPr>
        <w:t xml:space="preserve">  I had only been a member of PSO for one year and had never done any orchestral administration before</w:t>
      </w:r>
      <w:r w:rsidR="00CE4337">
        <w:rPr>
          <w:rFonts w:asciiTheme="majorHAnsi" w:hAnsiTheme="majorHAnsi" w:cs="Arial"/>
          <w:sz w:val="24"/>
          <w:szCs w:val="24"/>
        </w:rPr>
        <w:t>.  I worked full-time as a hospital doctor</w:t>
      </w:r>
      <w:r w:rsidR="005F5884">
        <w:rPr>
          <w:rFonts w:asciiTheme="majorHAnsi" w:hAnsiTheme="majorHAnsi" w:cs="Arial"/>
          <w:sz w:val="24"/>
          <w:szCs w:val="24"/>
        </w:rPr>
        <w:t xml:space="preserve"> and</w:t>
      </w:r>
      <w:r w:rsidR="00CE4337">
        <w:rPr>
          <w:rFonts w:asciiTheme="majorHAnsi" w:hAnsiTheme="majorHAnsi" w:cs="Arial"/>
          <w:sz w:val="24"/>
          <w:szCs w:val="24"/>
        </w:rPr>
        <w:t xml:space="preserve"> had no experience of this </w:t>
      </w:r>
      <w:r w:rsidR="001121BB">
        <w:rPr>
          <w:rFonts w:asciiTheme="majorHAnsi" w:hAnsiTheme="majorHAnsi" w:cs="Arial"/>
          <w:sz w:val="24"/>
          <w:szCs w:val="24"/>
        </w:rPr>
        <w:t xml:space="preserve">type of committee work.  I also </w:t>
      </w:r>
      <w:r w:rsidR="00DE6C16">
        <w:rPr>
          <w:rFonts w:asciiTheme="majorHAnsi" w:hAnsiTheme="majorHAnsi" w:cs="Arial"/>
          <w:sz w:val="24"/>
          <w:szCs w:val="24"/>
        </w:rPr>
        <w:t>volunteered</w:t>
      </w:r>
      <w:r w:rsidR="001121BB">
        <w:rPr>
          <w:rFonts w:asciiTheme="majorHAnsi" w:hAnsiTheme="majorHAnsi" w:cs="Arial"/>
          <w:sz w:val="24"/>
          <w:szCs w:val="24"/>
        </w:rPr>
        <w:t xml:space="preserve"> to administer the website</w:t>
      </w:r>
      <w:r w:rsidR="00352D0C">
        <w:rPr>
          <w:rFonts w:asciiTheme="majorHAnsi" w:hAnsiTheme="majorHAnsi" w:cs="Arial"/>
          <w:sz w:val="24"/>
          <w:szCs w:val="24"/>
        </w:rPr>
        <w:t xml:space="preserve">, with no </w:t>
      </w:r>
      <w:r w:rsidR="00F3156B">
        <w:rPr>
          <w:rFonts w:asciiTheme="majorHAnsi" w:hAnsiTheme="majorHAnsi" w:cs="Arial"/>
          <w:sz w:val="24"/>
          <w:szCs w:val="24"/>
        </w:rPr>
        <w:t>knowledge of how to go about this.</w:t>
      </w:r>
    </w:p>
    <w:p w14:paraId="438E1946" w14:textId="77777777" w:rsidR="00CC19E0" w:rsidRDefault="00CC19E0" w:rsidP="009A5A34">
      <w:pPr>
        <w:pStyle w:val="ListParagraph"/>
        <w:ind w:left="1080"/>
        <w:rPr>
          <w:rFonts w:asciiTheme="majorHAnsi" w:hAnsiTheme="majorHAnsi" w:cs="Arial"/>
          <w:sz w:val="24"/>
          <w:szCs w:val="24"/>
        </w:rPr>
      </w:pPr>
    </w:p>
    <w:p w14:paraId="03D2E11F" w14:textId="3D6ECF87" w:rsidR="00CC19E0" w:rsidRDefault="00CC19E0" w:rsidP="009A5A34">
      <w:pPr>
        <w:pStyle w:val="ListParagraph"/>
        <w:ind w:left="1080"/>
        <w:rPr>
          <w:rFonts w:asciiTheme="majorHAnsi" w:hAnsiTheme="majorHAnsi" w:cs="Arial"/>
          <w:sz w:val="24"/>
          <w:szCs w:val="24"/>
        </w:rPr>
      </w:pPr>
      <w:r>
        <w:rPr>
          <w:rFonts w:asciiTheme="majorHAnsi" w:hAnsiTheme="majorHAnsi" w:cs="Arial"/>
          <w:sz w:val="24"/>
          <w:szCs w:val="24"/>
        </w:rPr>
        <w:t xml:space="preserve">It was a steep learning curve.  I subsequently added to my regular jobs </w:t>
      </w:r>
      <w:r w:rsidR="007C0699">
        <w:rPr>
          <w:rFonts w:asciiTheme="majorHAnsi" w:hAnsiTheme="majorHAnsi" w:cs="Arial"/>
          <w:sz w:val="24"/>
          <w:szCs w:val="24"/>
        </w:rPr>
        <w:t>by volunteering to write the programme notes and organise their publication</w:t>
      </w:r>
      <w:r w:rsidR="006543EC">
        <w:rPr>
          <w:rFonts w:asciiTheme="majorHAnsi" w:hAnsiTheme="majorHAnsi" w:cs="Arial"/>
          <w:sz w:val="24"/>
          <w:szCs w:val="24"/>
        </w:rPr>
        <w:t>; and</w:t>
      </w:r>
      <w:r w:rsidR="00BB5C9D">
        <w:rPr>
          <w:rFonts w:asciiTheme="majorHAnsi" w:hAnsiTheme="majorHAnsi" w:cs="Arial"/>
          <w:sz w:val="24"/>
          <w:szCs w:val="24"/>
        </w:rPr>
        <w:t xml:space="preserve"> </w:t>
      </w:r>
      <w:r w:rsidR="001741D9">
        <w:rPr>
          <w:rFonts w:asciiTheme="majorHAnsi" w:hAnsiTheme="majorHAnsi" w:cs="Arial"/>
          <w:sz w:val="24"/>
          <w:szCs w:val="24"/>
        </w:rPr>
        <w:t>with helping</w:t>
      </w:r>
      <w:r w:rsidR="00BB5C9D">
        <w:rPr>
          <w:rFonts w:asciiTheme="majorHAnsi" w:hAnsiTheme="majorHAnsi" w:cs="Arial"/>
          <w:sz w:val="24"/>
          <w:szCs w:val="24"/>
        </w:rPr>
        <w:t xml:space="preserve"> to organise the fundraising coffee mornings.</w:t>
      </w:r>
      <w:r w:rsidR="00E9596F">
        <w:rPr>
          <w:rFonts w:asciiTheme="majorHAnsi" w:hAnsiTheme="majorHAnsi" w:cs="Arial"/>
          <w:sz w:val="24"/>
          <w:szCs w:val="24"/>
        </w:rPr>
        <w:t xml:space="preserve">  </w:t>
      </w:r>
      <w:r w:rsidR="001741D9">
        <w:rPr>
          <w:rFonts w:asciiTheme="majorHAnsi" w:hAnsiTheme="majorHAnsi" w:cs="Arial"/>
          <w:sz w:val="24"/>
          <w:szCs w:val="24"/>
        </w:rPr>
        <w:t>I dealt</w:t>
      </w:r>
      <w:r w:rsidR="00E9596F">
        <w:rPr>
          <w:rFonts w:asciiTheme="majorHAnsi" w:hAnsiTheme="majorHAnsi" w:cs="Arial"/>
          <w:sz w:val="24"/>
          <w:szCs w:val="24"/>
        </w:rPr>
        <w:t xml:space="preserve"> with the Concert Hall contracts and marketing</w:t>
      </w:r>
      <w:r w:rsidR="00EC584E">
        <w:rPr>
          <w:rFonts w:asciiTheme="majorHAnsi" w:hAnsiTheme="majorHAnsi" w:cs="Arial"/>
          <w:sz w:val="24"/>
          <w:szCs w:val="24"/>
        </w:rPr>
        <w:t>.  The pandemic brought the challenges of trying to find a new rehearsal space and negotiating the imposed restrictions</w:t>
      </w:r>
      <w:r w:rsidR="0003664C">
        <w:rPr>
          <w:rFonts w:asciiTheme="majorHAnsi" w:hAnsiTheme="majorHAnsi" w:cs="Arial"/>
          <w:sz w:val="24"/>
          <w:szCs w:val="24"/>
        </w:rPr>
        <w:t>.  Last year and this, I have written the grant applications and reports.</w:t>
      </w:r>
    </w:p>
    <w:p w14:paraId="7C0A96F4" w14:textId="77777777" w:rsidR="007466DA" w:rsidRDefault="007466DA" w:rsidP="009A5A34">
      <w:pPr>
        <w:pStyle w:val="ListParagraph"/>
        <w:ind w:left="1080"/>
        <w:rPr>
          <w:rFonts w:asciiTheme="majorHAnsi" w:hAnsiTheme="majorHAnsi" w:cs="Arial"/>
          <w:sz w:val="24"/>
          <w:szCs w:val="24"/>
        </w:rPr>
      </w:pPr>
    </w:p>
    <w:p w14:paraId="780675EB" w14:textId="7A68A215" w:rsidR="007466DA" w:rsidRDefault="007466DA" w:rsidP="009A5A34">
      <w:pPr>
        <w:pStyle w:val="ListParagraph"/>
        <w:ind w:left="1080"/>
        <w:rPr>
          <w:rFonts w:asciiTheme="majorHAnsi" w:hAnsiTheme="majorHAnsi" w:cs="Arial"/>
          <w:sz w:val="24"/>
          <w:szCs w:val="24"/>
        </w:rPr>
      </w:pPr>
      <w:r>
        <w:rPr>
          <w:rFonts w:asciiTheme="majorHAnsi" w:hAnsiTheme="majorHAnsi" w:cs="Arial"/>
          <w:sz w:val="24"/>
          <w:szCs w:val="24"/>
        </w:rPr>
        <w:lastRenderedPageBreak/>
        <w:t>A combination of personal events has meant that I will be stepping down from the committee.</w:t>
      </w:r>
    </w:p>
    <w:p w14:paraId="3B56A040" w14:textId="77777777" w:rsidR="00AC394F" w:rsidRDefault="00AC394F" w:rsidP="009A5A34">
      <w:pPr>
        <w:pStyle w:val="ListParagraph"/>
        <w:ind w:left="1080"/>
        <w:rPr>
          <w:rFonts w:asciiTheme="majorHAnsi" w:hAnsiTheme="majorHAnsi" w:cs="Arial"/>
          <w:sz w:val="24"/>
          <w:szCs w:val="24"/>
        </w:rPr>
      </w:pPr>
    </w:p>
    <w:p w14:paraId="30C520AD" w14:textId="6208FA4A" w:rsidR="00AC394F" w:rsidRDefault="00AC394F" w:rsidP="009A5A34">
      <w:pPr>
        <w:pStyle w:val="ListParagraph"/>
        <w:ind w:left="1080"/>
        <w:rPr>
          <w:rFonts w:asciiTheme="majorHAnsi" w:hAnsiTheme="majorHAnsi" w:cs="Arial"/>
          <w:sz w:val="24"/>
          <w:szCs w:val="24"/>
        </w:rPr>
      </w:pPr>
      <w:r>
        <w:rPr>
          <w:rFonts w:asciiTheme="majorHAnsi" w:hAnsiTheme="majorHAnsi" w:cs="Arial"/>
          <w:sz w:val="24"/>
          <w:szCs w:val="24"/>
        </w:rPr>
        <w:t>As usual, I have many people to thank:</w:t>
      </w:r>
    </w:p>
    <w:p w14:paraId="240CD75C" w14:textId="77777777" w:rsidR="00AC394F" w:rsidRDefault="00AC394F" w:rsidP="009A5A34">
      <w:pPr>
        <w:pStyle w:val="ListParagraph"/>
        <w:ind w:left="1080"/>
        <w:rPr>
          <w:rFonts w:asciiTheme="majorHAnsi" w:hAnsiTheme="majorHAnsi" w:cs="Arial"/>
          <w:sz w:val="24"/>
          <w:szCs w:val="24"/>
        </w:rPr>
      </w:pPr>
    </w:p>
    <w:p w14:paraId="5D952930" w14:textId="4F9B80FD" w:rsidR="00DF2FF4" w:rsidRPr="004414BA" w:rsidRDefault="00B03E57" w:rsidP="004414BA">
      <w:pPr>
        <w:pStyle w:val="ListParagraph"/>
        <w:ind w:left="1080"/>
        <w:rPr>
          <w:rFonts w:asciiTheme="majorHAnsi" w:hAnsiTheme="majorHAnsi" w:cs="Arial"/>
          <w:sz w:val="24"/>
          <w:szCs w:val="24"/>
        </w:rPr>
      </w:pPr>
      <w:r>
        <w:rPr>
          <w:rFonts w:asciiTheme="majorHAnsi" w:hAnsiTheme="majorHAnsi" w:cs="Arial"/>
          <w:sz w:val="24"/>
          <w:szCs w:val="24"/>
        </w:rPr>
        <w:t>There are some committee members who were working hard long before I ever joined.  Elizabeth Fraser</w:t>
      </w:r>
      <w:r w:rsidR="00CC3883">
        <w:rPr>
          <w:rFonts w:asciiTheme="majorHAnsi" w:hAnsiTheme="majorHAnsi" w:cs="Arial"/>
          <w:sz w:val="24"/>
          <w:szCs w:val="24"/>
        </w:rPr>
        <w:t xml:space="preserve"> </w:t>
      </w:r>
      <w:r>
        <w:rPr>
          <w:rFonts w:asciiTheme="majorHAnsi" w:hAnsiTheme="majorHAnsi" w:cs="Arial"/>
          <w:sz w:val="24"/>
          <w:szCs w:val="24"/>
        </w:rPr>
        <w:t xml:space="preserve">completed ten years as </w:t>
      </w:r>
      <w:r w:rsidR="004414BA">
        <w:rPr>
          <w:rFonts w:asciiTheme="majorHAnsi" w:hAnsiTheme="majorHAnsi" w:cs="Arial"/>
          <w:sz w:val="24"/>
          <w:szCs w:val="24"/>
        </w:rPr>
        <w:t xml:space="preserve">secretary </w:t>
      </w:r>
      <w:r w:rsidR="000E4934">
        <w:rPr>
          <w:rFonts w:asciiTheme="majorHAnsi" w:hAnsiTheme="majorHAnsi" w:cs="Arial"/>
          <w:sz w:val="24"/>
          <w:szCs w:val="24"/>
        </w:rPr>
        <w:t xml:space="preserve">last year </w:t>
      </w:r>
      <w:r w:rsidR="004414BA">
        <w:rPr>
          <w:rFonts w:asciiTheme="majorHAnsi" w:hAnsiTheme="majorHAnsi" w:cs="Arial"/>
          <w:sz w:val="24"/>
          <w:szCs w:val="24"/>
        </w:rPr>
        <w:t xml:space="preserve">and </w:t>
      </w:r>
      <w:r w:rsidR="00C15AC9">
        <w:rPr>
          <w:rFonts w:asciiTheme="majorHAnsi" w:hAnsiTheme="majorHAnsi" w:cs="Arial"/>
          <w:sz w:val="24"/>
          <w:szCs w:val="24"/>
        </w:rPr>
        <w:t>works tirelessly</w:t>
      </w:r>
      <w:r w:rsidR="004414BA">
        <w:rPr>
          <w:rFonts w:asciiTheme="majorHAnsi" w:hAnsiTheme="majorHAnsi" w:cs="Arial"/>
          <w:sz w:val="24"/>
          <w:szCs w:val="24"/>
        </w:rPr>
        <w:t>.</w:t>
      </w:r>
      <w:r w:rsidR="001F7DC9">
        <w:rPr>
          <w:rFonts w:asciiTheme="majorHAnsi" w:hAnsiTheme="majorHAnsi" w:cs="Arial"/>
          <w:sz w:val="24"/>
          <w:szCs w:val="24"/>
        </w:rPr>
        <w:t xml:space="preserve">  She books the rehearsal venues and fields all correspondence,</w:t>
      </w:r>
      <w:r w:rsidR="00DF2FF4">
        <w:rPr>
          <w:rFonts w:asciiTheme="majorHAnsi" w:hAnsiTheme="majorHAnsi" w:cs="Arial"/>
          <w:sz w:val="24"/>
          <w:szCs w:val="24"/>
        </w:rPr>
        <w:t xml:space="preserve"> including from the Concert Hall.  She has been a huge source of personal support and encouragement for me.</w:t>
      </w:r>
      <w:r w:rsidR="004414BA">
        <w:rPr>
          <w:rFonts w:asciiTheme="majorHAnsi" w:hAnsiTheme="majorHAnsi" w:cs="Arial"/>
          <w:sz w:val="24"/>
          <w:szCs w:val="24"/>
        </w:rPr>
        <w:t xml:space="preserve">  </w:t>
      </w:r>
      <w:r w:rsidR="00DF2FF4" w:rsidRPr="004414BA">
        <w:rPr>
          <w:rFonts w:asciiTheme="majorHAnsi" w:hAnsiTheme="majorHAnsi" w:cs="Arial"/>
          <w:sz w:val="24"/>
          <w:szCs w:val="24"/>
        </w:rPr>
        <w:t>Thank you, Elizabeth</w:t>
      </w:r>
      <w:r w:rsidR="004414BA">
        <w:rPr>
          <w:rFonts w:asciiTheme="majorHAnsi" w:hAnsiTheme="majorHAnsi" w:cs="Arial"/>
          <w:sz w:val="24"/>
          <w:szCs w:val="24"/>
        </w:rPr>
        <w:t>.</w:t>
      </w:r>
    </w:p>
    <w:p w14:paraId="42B9DF13" w14:textId="77777777" w:rsidR="00622703" w:rsidRDefault="00622703" w:rsidP="009A5A34">
      <w:pPr>
        <w:pStyle w:val="ListParagraph"/>
        <w:ind w:left="1080"/>
        <w:rPr>
          <w:rFonts w:asciiTheme="majorHAnsi" w:hAnsiTheme="majorHAnsi" w:cs="Arial"/>
          <w:sz w:val="24"/>
          <w:szCs w:val="24"/>
        </w:rPr>
      </w:pPr>
    </w:p>
    <w:p w14:paraId="5AD84FD8" w14:textId="3FD47BAA" w:rsidR="00130683" w:rsidRPr="004414BA" w:rsidRDefault="00864DC5" w:rsidP="004414BA">
      <w:pPr>
        <w:pStyle w:val="ListParagraph"/>
        <w:ind w:left="1080"/>
        <w:rPr>
          <w:rFonts w:asciiTheme="majorHAnsi" w:hAnsiTheme="majorHAnsi" w:cs="Arial"/>
          <w:sz w:val="24"/>
          <w:szCs w:val="24"/>
        </w:rPr>
      </w:pPr>
      <w:r>
        <w:rPr>
          <w:rFonts w:asciiTheme="majorHAnsi" w:hAnsiTheme="majorHAnsi" w:cs="Arial"/>
          <w:sz w:val="24"/>
          <w:szCs w:val="24"/>
        </w:rPr>
        <w:t>I don’t know how long Mungo has worked as librarian and Making Music Rep, bu</w:t>
      </w:r>
      <w:r w:rsidR="00521208">
        <w:rPr>
          <w:rFonts w:asciiTheme="majorHAnsi" w:hAnsiTheme="majorHAnsi" w:cs="Arial"/>
          <w:sz w:val="24"/>
          <w:szCs w:val="24"/>
        </w:rPr>
        <w:t>t he was certainly in this position when I joined the orchestra.  Our sheet music is always ready</w:t>
      </w:r>
      <w:r w:rsidR="00130683">
        <w:rPr>
          <w:rFonts w:asciiTheme="majorHAnsi" w:hAnsiTheme="majorHAnsi" w:cs="Arial"/>
          <w:sz w:val="24"/>
          <w:szCs w:val="24"/>
        </w:rPr>
        <w:t xml:space="preserve"> </w:t>
      </w:r>
      <w:r w:rsidR="00553B70">
        <w:rPr>
          <w:rFonts w:asciiTheme="majorHAnsi" w:hAnsiTheme="majorHAnsi" w:cs="Arial"/>
          <w:sz w:val="24"/>
          <w:szCs w:val="24"/>
        </w:rPr>
        <w:t>f</w:t>
      </w:r>
      <w:r w:rsidR="00130683">
        <w:rPr>
          <w:rFonts w:asciiTheme="majorHAnsi" w:hAnsiTheme="majorHAnsi" w:cs="Arial"/>
          <w:sz w:val="24"/>
          <w:szCs w:val="24"/>
        </w:rPr>
        <w:t>or our rehearsals, even if that has entailed hou</w:t>
      </w:r>
      <w:r w:rsidR="007658F5">
        <w:rPr>
          <w:rFonts w:asciiTheme="majorHAnsi" w:hAnsiTheme="majorHAnsi" w:cs="Arial"/>
          <w:sz w:val="24"/>
          <w:szCs w:val="24"/>
        </w:rPr>
        <w:t>rs</w:t>
      </w:r>
      <w:r w:rsidR="00130683">
        <w:rPr>
          <w:rFonts w:asciiTheme="majorHAnsi" w:hAnsiTheme="majorHAnsi" w:cs="Arial"/>
          <w:sz w:val="24"/>
          <w:szCs w:val="24"/>
        </w:rPr>
        <w:t xml:space="preserve"> of photocopying.</w:t>
      </w:r>
      <w:r w:rsidR="004414BA">
        <w:rPr>
          <w:rFonts w:asciiTheme="majorHAnsi" w:hAnsiTheme="majorHAnsi" w:cs="Arial"/>
          <w:sz w:val="24"/>
          <w:szCs w:val="24"/>
        </w:rPr>
        <w:t xml:space="preserve">  </w:t>
      </w:r>
      <w:r w:rsidR="00130683" w:rsidRPr="004414BA">
        <w:rPr>
          <w:rFonts w:asciiTheme="majorHAnsi" w:hAnsiTheme="majorHAnsi" w:cs="Arial"/>
          <w:sz w:val="24"/>
          <w:szCs w:val="24"/>
        </w:rPr>
        <w:t>Thank you, Mungo.</w:t>
      </w:r>
    </w:p>
    <w:p w14:paraId="514C1152" w14:textId="77777777" w:rsidR="005A09D4" w:rsidRDefault="005A09D4" w:rsidP="009A5A34">
      <w:pPr>
        <w:pStyle w:val="ListParagraph"/>
        <w:ind w:left="1080"/>
        <w:rPr>
          <w:rFonts w:asciiTheme="majorHAnsi" w:hAnsiTheme="majorHAnsi" w:cs="Arial"/>
          <w:sz w:val="24"/>
          <w:szCs w:val="24"/>
        </w:rPr>
      </w:pPr>
    </w:p>
    <w:p w14:paraId="592F4C17" w14:textId="1D3C07D8" w:rsidR="00AA7E3F" w:rsidRPr="00007E2E" w:rsidRDefault="005A09D4" w:rsidP="00007E2E">
      <w:pPr>
        <w:pStyle w:val="ListParagraph"/>
        <w:ind w:left="1080"/>
        <w:rPr>
          <w:rFonts w:asciiTheme="majorHAnsi" w:hAnsiTheme="majorHAnsi" w:cs="Arial"/>
          <w:sz w:val="24"/>
          <w:szCs w:val="24"/>
        </w:rPr>
      </w:pPr>
      <w:r>
        <w:rPr>
          <w:rFonts w:asciiTheme="majorHAnsi" w:hAnsiTheme="majorHAnsi" w:cs="Arial"/>
          <w:sz w:val="24"/>
          <w:szCs w:val="24"/>
        </w:rPr>
        <w:t>Gillian Roxburgh joined the committee a year or two after me</w:t>
      </w:r>
      <w:r w:rsidR="002F05A0">
        <w:rPr>
          <w:rFonts w:asciiTheme="majorHAnsi" w:hAnsiTheme="majorHAnsi" w:cs="Arial"/>
          <w:sz w:val="24"/>
          <w:szCs w:val="24"/>
        </w:rPr>
        <w:t xml:space="preserve"> and does an endless amount of work with our accounts</w:t>
      </w:r>
      <w:r w:rsidR="00A052F8">
        <w:rPr>
          <w:rFonts w:asciiTheme="majorHAnsi" w:hAnsiTheme="majorHAnsi" w:cs="Arial"/>
          <w:sz w:val="24"/>
          <w:szCs w:val="24"/>
        </w:rPr>
        <w:t>.  There are now two sets of accounts: one for the orchestra and one for the Perth Production Compan</w:t>
      </w:r>
      <w:r w:rsidR="00FB153A">
        <w:rPr>
          <w:rFonts w:asciiTheme="majorHAnsi" w:hAnsiTheme="majorHAnsi" w:cs="Arial"/>
          <w:sz w:val="24"/>
          <w:szCs w:val="24"/>
        </w:rPr>
        <w:t>y (POP), which was set up two years ago with Gillian, Mungo and Eileen as</w:t>
      </w:r>
      <w:r w:rsidR="00D41F79">
        <w:rPr>
          <w:rFonts w:asciiTheme="majorHAnsi" w:hAnsiTheme="majorHAnsi" w:cs="Arial"/>
          <w:sz w:val="24"/>
          <w:szCs w:val="24"/>
        </w:rPr>
        <w:t xml:space="preserve"> co-directors.  Thanks to them, PSO has </w:t>
      </w:r>
      <w:r w:rsidR="004414BA">
        <w:rPr>
          <w:rFonts w:asciiTheme="majorHAnsi" w:hAnsiTheme="majorHAnsi" w:cs="Arial"/>
          <w:sz w:val="24"/>
          <w:szCs w:val="24"/>
        </w:rPr>
        <w:t>been</w:t>
      </w:r>
      <w:r w:rsidR="00D41F79">
        <w:rPr>
          <w:rFonts w:asciiTheme="majorHAnsi" w:hAnsiTheme="majorHAnsi" w:cs="Arial"/>
          <w:sz w:val="24"/>
          <w:szCs w:val="24"/>
        </w:rPr>
        <w:t xml:space="preserve"> able to take advantage of Orchestra Tax Relief</w:t>
      </w:r>
      <w:r w:rsidR="00116B4C">
        <w:rPr>
          <w:rFonts w:asciiTheme="majorHAnsi" w:hAnsiTheme="majorHAnsi" w:cs="Arial"/>
          <w:sz w:val="24"/>
          <w:szCs w:val="24"/>
        </w:rPr>
        <w:t xml:space="preserve"> (OTR), which has hugely improved our financial position</w:t>
      </w:r>
      <w:r w:rsidR="00057DAE">
        <w:rPr>
          <w:rFonts w:asciiTheme="majorHAnsi" w:hAnsiTheme="majorHAnsi" w:cs="Arial"/>
          <w:sz w:val="24"/>
          <w:szCs w:val="24"/>
        </w:rPr>
        <w:t>.  But it is two sets of accounts and a lot of extra work for Gillian</w:t>
      </w:r>
      <w:r w:rsidR="00AA7E3F">
        <w:rPr>
          <w:rFonts w:asciiTheme="majorHAnsi" w:hAnsiTheme="majorHAnsi" w:cs="Arial"/>
          <w:sz w:val="24"/>
          <w:szCs w:val="24"/>
        </w:rPr>
        <w:t>.</w:t>
      </w:r>
      <w:r w:rsidR="00007E2E">
        <w:rPr>
          <w:rFonts w:asciiTheme="majorHAnsi" w:hAnsiTheme="majorHAnsi" w:cs="Arial"/>
          <w:sz w:val="24"/>
          <w:szCs w:val="24"/>
        </w:rPr>
        <w:t xml:space="preserve">  </w:t>
      </w:r>
      <w:r w:rsidR="00AA7E3F" w:rsidRPr="00007E2E">
        <w:rPr>
          <w:rFonts w:asciiTheme="majorHAnsi" w:hAnsiTheme="majorHAnsi" w:cs="Arial"/>
          <w:sz w:val="24"/>
          <w:szCs w:val="24"/>
        </w:rPr>
        <w:t>Thank you, Gillian.</w:t>
      </w:r>
    </w:p>
    <w:p w14:paraId="77CE0F59" w14:textId="77777777" w:rsidR="00553B70" w:rsidRDefault="00553B70" w:rsidP="009A5A34">
      <w:pPr>
        <w:pStyle w:val="ListParagraph"/>
        <w:ind w:left="1080"/>
        <w:rPr>
          <w:rFonts w:asciiTheme="majorHAnsi" w:hAnsiTheme="majorHAnsi" w:cs="Arial"/>
          <w:sz w:val="24"/>
          <w:szCs w:val="24"/>
        </w:rPr>
      </w:pPr>
    </w:p>
    <w:p w14:paraId="1C7929C8" w14:textId="46CAF202" w:rsidR="00977F6F" w:rsidRPr="00007E2E" w:rsidRDefault="00AA7E3F" w:rsidP="00007E2E">
      <w:pPr>
        <w:pStyle w:val="ListParagraph"/>
        <w:ind w:left="1080"/>
        <w:rPr>
          <w:rFonts w:asciiTheme="majorHAnsi" w:hAnsiTheme="majorHAnsi" w:cs="Arial"/>
          <w:sz w:val="24"/>
          <w:szCs w:val="24"/>
        </w:rPr>
      </w:pPr>
      <w:r>
        <w:rPr>
          <w:rFonts w:asciiTheme="majorHAnsi" w:hAnsiTheme="majorHAnsi" w:cs="Arial"/>
          <w:sz w:val="24"/>
          <w:szCs w:val="24"/>
        </w:rPr>
        <w:t>Julia Banks has been secretary for Friends of the Orchestra for many years, and the Friends think the world of her, as</w:t>
      </w:r>
      <w:r w:rsidR="00977F6F">
        <w:rPr>
          <w:rFonts w:asciiTheme="majorHAnsi" w:hAnsiTheme="majorHAnsi" w:cs="Arial"/>
          <w:sz w:val="24"/>
          <w:szCs w:val="24"/>
        </w:rPr>
        <w:t xml:space="preserve"> we all do</w:t>
      </w:r>
      <w:r w:rsidR="00007E2E">
        <w:rPr>
          <w:rFonts w:asciiTheme="majorHAnsi" w:hAnsiTheme="majorHAnsi" w:cs="Arial"/>
          <w:sz w:val="24"/>
          <w:szCs w:val="24"/>
        </w:rPr>
        <w:t xml:space="preserve">.  </w:t>
      </w:r>
      <w:r w:rsidR="00977F6F" w:rsidRPr="00007E2E">
        <w:rPr>
          <w:rFonts w:asciiTheme="majorHAnsi" w:hAnsiTheme="majorHAnsi" w:cs="Arial"/>
          <w:sz w:val="24"/>
          <w:szCs w:val="24"/>
        </w:rPr>
        <w:t>Thank you, Julia.</w:t>
      </w:r>
    </w:p>
    <w:p w14:paraId="33094CA1" w14:textId="77777777" w:rsidR="00977F6F" w:rsidRDefault="00977F6F" w:rsidP="00977F6F">
      <w:pPr>
        <w:pStyle w:val="ListParagraph"/>
        <w:ind w:left="1080"/>
        <w:rPr>
          <w:rFonts w:asciiTheme="majorHAnsi" w:hAnsiTheme="majorHAnsi" w:cs="Arial"/>
          <w:sz w:val="24"/>
          <w:szCs w:val="24"/>
        </w:rPr>
      </w:pPr>
    </w:p>
    <w:p w14:paraId="16BC9552" w14:textId="3F6CDF50" w:rsidR="00977F6F" w:rsidRDefault="00977F6F" w:rsidP="00977F6F">
      <w:pPr>
        <w:pStyle w:val="ListParagraph"/>
        <w:ind w:left="1080"/>
        <w:rPr>
          <w:rFonts w:asciiTheme="majorHAnsi" w:hAnsiTheme="majorHAnsi" w:cs="Arial"/>
          <w:sz w:val="24"/>
          <w:szCs w:val="24"/>
        </w:rPr>
      </w:pPr>
      <w:r>
        <w:rPr>
          <w:rFonts w:asciiTheme="majorHAnsi" w:hAnsiTheme="majorHAnsi" w:cs="Arial"/>
          <w:sz w:val="24"/>
          <w:szCs w:val="24"/>
        </w:rPr>
        <w:t>I would like to thank Eileen Waterston for her work as POP co-director</w:t>
      </w:r>
      <w:r w:rsidR="00CB3FF2">
        <w:rPr>
          <w:rFonts w:asciiTheme="majorHAnsi" w:hAnsiTheme="majorHAnsi" w:cs="Arial"/>
          <w:sz w:val="24"/>
          <w:szCs w:val="24"/>
        </w:rPr>
        <w:t xml:space="preserve">, as well as her hard work on the committee; and this year for roping in many of us to play for the </w:t>
      </w:r>
      <w:r w:rsidR="0059667A">
        <w:rPr>
          <w:rFonts w:asciiTheme="majorHAnsi" w:hAnsiTheme="majorHAnsi" w:cs="Arial"/>
          <w:sz w:val="24"/>
          <w:szCs w:val="24"/>
        </w:rPr>
        <w:t>Perform</w:t>
      </w:r>
      <w:r w:rsidR="00CB3FF2">
        <w:rPr>
          <w:rFonts w:asciiTheme="majorHAnsi" w:hAnsiTheme="majorHAnsi" w:cs="Arial"/>
          <w:sz w:val="24"/>
          <w:szCs w:val="24"/>
        </w:rPr>
        <w:t xml:space="preserve"> in Perth Centenary </w:t>
      </w:r>
      <w:r w:rsidR="0059667A">
        <w:rPr>
          <w:rFonts w:asciiTheme="majorHAnsi" w:hAnsiTheme="majorHAnsi" w:cs="Arial"/>
          <w:sz w:val="24"/>
          <w:szCs w:val="24"/>
        </w:rPr>
        <w:t>Celebrations, which should hopefully have boosted our public profile.</w:t>
      </w:r>
    </w:p>
    <w:p w14:paraId="30650C9C" w14:textId="20D4CF33" w:rsidR="0059667A" w:rsidRDefault="0059667A" w:rsidP="00977F6F">
      <w:pPr>
        <w:pStyle w:val="ListParagraph"/>
        <w:ind w:left="1080"/>
        <w:rPr>
          <w:rFonts w:asciiTheme="majorHAnsi" w:hAnsiTheme="majorHAnsi" w:cs="Arial"/>
          <w:sz w:val="24"/>
          <w:szCs w:val="24"/>
        </w:rPr>
      </w:pPr>
      <w:r>
        <w:rPr>
          <w:rFonts w:asciiTheme="majorHAnsi" w:hAnsiTheme="majorHAnsi" w:cs="Arial"/>
          <w:sz w:val="24"/>
          <w:szCs w:val="24"/>
        </w:rPr>
        <w:t>Thank you, Eileen.</w:t>
      </w:r>
    </w:p>
    <w:p w14:paraId="7B1BBD9F" w14:textId="77777777" w:rsidR="006C3E15" w:rsidRDefault="006C3E15" w:rsidP="00977F6F">
      <w:pPr>
        <w:pStyle w:val="ListParagraph"/>
        <w:ind w:left="1080"/>
        <w:rPr>
          <w:rFonts w:asciiTheme="majorHAnsi" w:hAnsiTheme="majorHAnsi" w:cs="Arial"/>
          <w:sz w:val="24"/>
          <w:szCs w:val="24"/>
        </w:rPr>
      </w:pPr>
    </w:p>
    <w:p w14:paraId="40E96742" w14:textId="5974229B" w:rsidR="008C262B" w:rsidRPr="002E4B85" w:rsidRDefault="006C3E15" w:rsidP="002E4B85">
      <w:pPr>
        <w:pStyle w:val="ListParagraph"/>
        <w:ind w:left="1080"/>
        <w:rPr>
          <w:rFonts w:asciiTheme="majorHAnsi" w:hAnsiTheme="majorHAnsi" w:cs="Arial"/>
          <w:sz w:val="24"/>
          <w:szCs w:val="24"/>
        </w:rPr>
      </w:pPr>
      <w:r>
        <w:rPr>
          <w:rFonts w:asciiTheme="majorHAnsi" w:hAnsiTheme="majorHAnsi" w:cs="Arial"/>
          <w:sz w:val="24"/>
          <w:szCs w:val="24"/>
        </w:rPr>
        <w:t>I would like to thank Rachel Steele, our publicity officer, who administers PSO’s presen</w:t>
      </w:r>
      <w:r w:rsidR="008C262B">
        <w:rPr>
          <w:rFonts w:asciiTheme="majorHAnsi" w:hAnsiTheme="majorHAnsi" w:cs="Arial"/>
          <w:sz w:val="24"/>
          <w:szCs w:val="24"/>
        </w:rPr>
        <w:t>ce on Facebook, TikTok and other sites.</w:t>
      </w:r>
      <w:r w:rsidR="002E4B85">
        <w:rPr>
          <w:rFonts w:asciiTheme="majorHAnsi" w:hAnsiTheme="majorHAnsi" w:cs="Arial"/>
          <w:sz w:val="24"/>
          <w:szCs w:val="24"/>
        </w:rPr>
        <w:t xml:space="preserve">  </w:t>
      </w:r>
      <w:r w:rsidR="008C262B" w:rsidRPr="002E4B85">
        <w:rPr>
          <w:rFonts w:asciiTheme="majorHAnsi" w:hAnsiTheme="majorHAnsi" w:cs="Arial"/>
          <w:sz w:val="24"/>
          <w:szCs w:val="24"/>
        </w:rPr>
        <w:t>Thank you, Rachel.</w:t>
      </w:r>
    </w:p>
    <w:p w14:paraId="58C08A55" w14:textId="77777777" w:rsidR="008C262B" w:rsidRDefault="008C262B" w:rsidP="00977F6F">
      <w:pPr>
        <w:pStyle w:val="ListParagraph"/>
        <w:ind w:left="1080"/>
        <w:rPr>
          <w:rFonts w:asciiTheme="majorHAnsi" w:hAnsiTheme="majorHAnsi" w:cs="Arial"/>
          <w:sz w:val="24"/>
          <w:szCs w:val="24"/>
        </w:rPr>
      </w:pPr>
    </w:p>
    <w:p w14:paraId="0E1076A0" w14:textId="65B85140" w:rsidR="008C262B" w:rsidRDefault="008C262B" w:rsidP="00977F6F">
      <w:pPr>
        <w:pStyle w:val="ListParagraph"/>
        <w:ind w:left="1080"/>
        <w:rPr>
          <w:rFonts w:asciiTheme="majorHAnsi" w:hAnsiTheme="majorHAnsi" w:cs="Arial"/>
          <w:sz w:val="24"/>
          <w:szCs w:val="24"/>
        </w:rPr>
      </w:pPr>
      <w:r>
        <w:rPr>
          <w:rFonts w:asciiTheme="majorHAnsi" w:hAnsiTheme="majorHAnsi" w:cs="Arial"/>
          <w:sz w:val="24"/>
          <w:szCs w:val="24"/>
        </w:rPr>
        <w:t>I</w:t>
      </w:r>
      <w:r w:rsidR="00266750">
        <w:rPr>
          <w:rFonts w:asciiTheme="majorHAnsi" w:hAnsiTheme="majorHAnsi" w:cs="Arial"/>
          <w:sz w:val="24"/>
          <w:szCs w:val="24"/>
        </w:rPr>
        <w:t xml:space="preserve">’d now like to thank our Music Directors for their ceaseless work and encouragement of </w:t>
      </w:r>
      <w:r w:rsidR="00951CE2">
        <w:rPr>
          <w:rFonts w:asciiTheme="majorHAnsi" w:hAnsiTheme="majorHAnsi" w:cs="Arial"/>
          <w:sz w:val="24"/>
          <w:szCs w:val="24"/>
        </w:rPr>
        <w:t>the orchestra.  Allan Young and Lorna McGovern both completed 26 years in their current roles,</w:t>
      </w:r>
      <w:r w:rsidR="00FD5ECF">
        <w:rPr>
          <w:rFonts w:asciiTheme="majorHAnsi" w:hAnsiTheme="majorHAnsi" w:cs="Arial"/>
          <w:sz w:val="24"/>
          <w:szCs w:val="24"/>
        </w:rPr>
        <w:t xml:space="preserve"> Allan being orchestral leader for 8 years before that.  Allan will be stepping down from the orchestra after the </w:t>
      </w:r>
      <w:r w:rsidR="006C15CE">
        <w:rPr>
          <w:rFonts w:asciiTheme="majorHAnsi" w:hAnsiTheme="majorHAnsi" w:cs="Arial"/>
          <w:sz w:val="24"/>
          <w:szCs w:val="24"/>
        </w:rPr>
        <w:t>Spring concert.</w:t>
      </w:r>
      <w:r w:rsidR="00351957">
        <w:rPr>
          <w:rFonts w:asciiTheme="majorHAnsi" w:hAnsiTheme="majorHAnsi" w:cs="Arial"/>
          <w:sz w:val="24"/>
          <w:szCs w:val="24"/>
        </w:rPr>
        <w:t xml:space="preserve">  I won’t</w:t>
      </w:r>
      <w:r w:rsidR="005130FE">
        <w:rPr>
          <w:rFonts w:asciiTheme="majorHAnsi" w:hAnsiTheme="majorHAnsi" w:cs="Arial"/>
          <w:sz w:val="24"/>
          <w:szCs w:val="24"/>
        </w:rPr>
        <w:t xml:space="preserve"> be only</w:t>
      </w:r>
      <w:r w:rsidR="00351957">
        <w:rPr>
          <w:rFonts w:asciiTheme="majorHAnsi" w:hAnsiTheme="majorHAnsi" w:cs="Arial"/>
          <w:sz w:val="24"/>
          <w:szCs w:val="24"/>
        </w:rPr>
        <w:t xml:space="preserve"> remembering</w:t>
      </w:r>
      <w:r w:rsidR="005130FE">
        <w:rPr>
          <w:rFonts w:asciiTheme="majorHAnsi" w:hAnsiTheme="majorHAnsi" w:cs="Arial"/>
          <w:sz w:val="24"/>
          <w:szCs w:val="24"/>
        </w:rPr>
        <w:t xml:space="preserve"> his direction, musical skills, ability to think in multiple diverse</w:t>
      </w:r>
      <w:r w:rsidR="00DE4EF0">
        <w:rPr>
          <w:rFonts w:asciiTheme="majorHAnsi" w:hAnsiTheme="majorHAnsi" w:cs="Arial"/>
          <w:sz w:val="24"/>
          <w:szCs w:val="24"/>
        </w:rPr>
        <w:t xml:space="preserve"> rhythms</w:t>
      </w:r>
      <w:r w:rsidR="00727AAE">
        <w:rPr>
          <w:rFonts w:asciiTheme="majorHAnsi" w:hAnsiTheme="majorHAnsi" w:cs="Arial"/>
          <w:sz w:val="24"/>
          <w:szCs w:val="24"/>
        </w:rPr>
        <w:t xml:space="preserve"> at the same time, excellent choice of music and the way he</w:t>
      </w:r>
      <w:r w:rsidR="00D30C80">
        <w:rPr>
          <w:rFonts w:asciiTheme="majorHAnsi" w:hAnsiTheme="majorHAnsi" w:cs="Arial"/>
          <w:sz w:val="24"/>
          <w:szCs w:val="24"/>
        </w:rPr>
        <w:t xml:space="preserve"> </w:t>
      </w:r>
      <w:r w:rsidR="00727AAE">
        <w:rPr>
          <w:rFonts w:asciiTheme="majorHAnsi" w:hAnsiTheme="majorHAnsi" w:cs="Arial"/>
          <w:sz w:val="24"/>
          <w:szCs w:val="24"/>
        </w:rPr>
        <w:t>gradually knit</w:t>
      </w:r>
      <w:r w:rsidR="005A5B18">
        <w:rPr>
          <w:rFonts w:asciiTheme="majorHAnsi" w:hAnsiTheme="majorHAnsi" w:cs="Arial"/>
          <w:sz w:val="24"/>
          <w:szCs w:val="24"/>
        </w:rPr>
        <w:t>s</w:t>
      </w:r>
      <w:r w:rsidR="00727AAE">
        <w:rPr>
          <w:rFonts w:asciiTheme="majorHAnsi" w:hAnsiTheme="majorHAnsi" w:cs="Arial"/>
          <w:sz w:val="24"/>
          <w:szCs w:val="24"/>
        </w:rPr>
        <w:t xml:space="preserve"> together a concert performance from the</w:t>
      </w:r>
      <w:r w:rsidR="00ED31B6">
        <w:rPr>
          <w:rFonts w:asciiTheme="majorHAnsi" w:hAnsiTheme="majorHAnsi" w:cs="Arial"/>
          <w:sz w:val="24"/>
          <w:szCs w:val="24"/>
        </w:rPr>
        <w:t xml:space="preserve"> </w:t>
      </w:r>
      <w:r w:rsidR="00FA120D">
        <w:rPr>
          <w:rFonts w:asciiTheme="majorHAnsi" w:hAnsiTheme="majorHAnsi" w:cs="Arial"/>
          <w:sz w:val="24"/>
          <w:szCs w:val="24"/>
        </w:rPr>
        <w:t>rather</w:t>
      </w:r>
      <w:r w:rsidR="00ED31B6">
        <w:rPr>
          <w:rFonts w:asciiTheme="majorHAnsi" w:hAnsiTheme="majorHAnsi" w:cs="Arial"/>
          <w:sz w:val="24"/>
          <w:szCs w:val="24"/>
        </w:rPr>
        <w:t xml:space="preserve"> </w:t>
      </w:r>
      <w:r w:rsidR="007A1739">
        <w:rPr>
          <w:rFonts w:asciiTheme="majorHAnsi" w:hAnsiTheme="majorHAnsi" w:cs="Arial"/>
          <w:sz w:val="24"/>
          <w:szCs w:val="24"/>
        </w:rPr>
        <w:t>dreadful</w:t>
      </w:r>
      <w:r w:rsidR="00ED31B6">
        <w:rPr>
          <w:rFonts w:asciiTheme="majorHAnsi" w:hAnsiTheme="majorHAnsi" w:cs="Arial"/>
          <w:sz w:val="24"/>
          <w:szCs w:val="24"/>
        </w:rPr>
        <w:t xml:space="preserve"> sounds when we sight-read the music at the first rehearsal</w:t>
      </w:r>
      <w:r w:rsidR="007A1739">
        <w:rPr>
          <w:rFonts w:asciiTheme="majorHAnsi" w:hAnsiTheme="majorHAnsi" w:cs="Arial"/>
          <w:sz w:val="24"/>
          <w:szCs w:val="24"/>
        </w:rPr>
        <w:t>.  I’ll always have an abiding memory of after the concerts, at the back of the Concert Hall, Allan still working hard, loading up the van to drive the large instruments back to the Campus</w:t>
      </w:r>
      <w:r w:rsidR="00A51D76">
        <w:rPr>
          <w:rFonts w:asciiTheme="majorHAnsi" w:hAnsiTheme="majorHAnsi" w:cs="Arial"/>
          <w:sz w:val="24"/>
          <w:szCs w:val="24"/>
        </w:rPr>
        <w:t>.  It truly feels like the end of an era.</w:t>
      </w:r>
    </w:p>
    <w:p w14:paraId="3487353D" w14:textId="77777777" w:rsidR="00A51D76" w:rsidRDefault="00A51D76" w:rsidP="00977F6F">
      <w:pPr>
        <w:pStyle w:val="ListParagraph"/>
        <w:ind w:left="1080"/>
        <w:rPr>
          <w:rFonts w:asciiTheme="majorHAnsi" w:hAnsiTheme="majorHAnsi" w:cs="Arial"/>
          <w:sz w:val="24"/>
          <w:szCs w:val="24"/>
        </w:rPr>
      </w:pPr>
    </w:p>
    <w:p w14:paraId="5104D4CD" w14:textId="24595364" w:rsidR="00A51D76" w:rsidRDefault="00A51D76" w:rsidP="00977F6F">
      <w:pPr>
        <w:pStyle w:val="ListParagraph"/>
        <w:ind w:left="1080"/>
        <w:rPr>
          <w:rFonts w:asciiTheme="majorHAnsi" w:hAnsiTheme="majorHAnsi" w:cs="Arial"/>
          <w:sz w:val="24"/>
          <w:szCs w:val="24"/>
        </w:rPr>
      </w:pPr>
      <w:r>
        <w:rPr>
          <w:rFonts w:asciiTheme="majorHAnsi" w:hAnsiTheme="majorHAnsi" w:cs="Arial"/>
          <w:sz w:val="24"/>
          <w:szCs w:val="24"/>
        </w:rPr>
        <w:t>Lorna would have been a popular choice to tak</w:t>
      </w:r>
      <w:r w:rsidR="00152EA0">
        <w:rPr>
          <w:rFonts w:asciiTheme="majorHAnsi" w:hAnsiTheme="majorHAnsi" w:cs="Arial"/>
          <w:sz w:val="24"/>
          <w:szCs w:val="24"/>
        </w:rPr>
        <w:t xml:space="preserve">e </w:t>
      </w:r>
      <w:r w:rsidR="005B0E17">
        <w:rPr>
          <w:rFonts w:asciiTheme="majorHAnsi" w:hAnsiTheme="majorHAnsi" w:cs="Arial"/>
          <w:sz w:val="24"/>
          <w:szCs w:val="24"/>
        </w:rPr>
        <w:t>up</w:t>
      </w:r>
      <w:r w:rsidR="00152EA0">
        <w:rPr>
          <w:rFonts w:asciiTheme="majorHAnsi" w:hAnsiTheme="majorHAnsi" w:cs="Arial"/>
          <w:sz w:val="24"/>
          <w:szCs w:val="24"/>
        </w:rPr>
        <w:t xml:space="preserve"> the baton but will stay on as leader. </w:t>
      </w:r>
    </w:p>
    <w:p w14:paraId="1F901D74" w14:textId="01DA3A0E" w:rsidR="005B2F00" w:rsidRDefault="005B2F00" w:rsidP="00977F6F">
      <w:pPr>
        <w:pStyle w:val="ListParagraph"/>
        <w:ind w:left="1080"/>
        <w:rPr>
          <w:rFonts w:asciiTheme="majorHAnsi" w:hAnsiTheme="majorHAnsi" w:cs="Arial"/>
          <w:sz w:val="24"/>
          <w:szCs w:val="24"/>
        </w:rPr>
      </w:pPr>
      <w:r>
        <w:rPr>
          <w:rFonts w:asciiTheme="majorHAnsi" w:hAnsiTheme="majorHAnsi" w:cs="Arial"/>
          <w:sz w:val="24"/>
          <w:szCs w:val="24"/>
        </w:rPr>
        <w:t>Many thanks to both Allan and Lorna.</w:t>
      </w:r>
    </w:p>
    <w:p w14:paraId="055075FC" w14:textId="77777777" w:rsidR="00152EA0" w:rsidRPr="00C62340" w:rsidRDefault="00152EA0" w:rsidP="00C62340">
      <w:pPr>
        <w:rPr>
          <w:rFonts w:asciiTheme="majorHAnsi" w:hAnsiTheme="majorHAnsi" w:cs="Arial"/>
          <w:sz w:val="24"/>
          <w:szCs w:val="24"/>
        </w:rPr>
      </w:pPr>
    </w:p>
    <w:p w14:paraId="2086E0C6" w14:textId="36F8945A" w:rsidR="00C17A6F" w:rsidRDefault="00C17A6F" w:rsidP="00977F6F">
      <w:pPr>
        <w:pStyle w:val="ListParagraph"/>
        <w:ind w:left="1080"/>
        <w:rPr>
          <w:rFonts w:asciiTheme="majorHAnsi" w:hAnsiTheme="majorHAnsi" w:cs="Arial"/>
          <w:sz w:val="24"/>
          <w:szCs w:val="24"/>
        </w:rPr>
      </w:pPr>
      <w:r>
        <w:rPr>
          <w:rFonts w:asciiTheme="majorHAnsi" w:hAnsiTheme="majorHAnsi" w:cs="Arial"/>
          <w:sz w:val="24"/>
          <w:szCs w:val="24"/>
        </w:rPr>
        <w:t xml:space="preserve">It will be </w:t>
      </w:r>
      <w:r w:rsidR="00C62340">
        <w:rPr>
          <w:rFonts w:asciiTheme="majorHAnsi" w:hAnsiTheme="majorHAnsi" w:cs="Arial"/>
          <w:sz w:val="24"/>
          <w:szCs w:val="24"/>
        </w:rPr>
        <w:t>exciting</w:t>
      </w:r>
      <w:r>
        <w:rPr>
          <w:rFonts w:asciiTheme="majorHAnsi" w:hAnsiTheme="majorHAnsi" w:cs="Arial"/>
          <w:sz w:val="24"/>
          <w:szCs w:val="24"/>
        </w:rPr>
        <w:t xml:space="preserve"> but bittersweet to be looking for a new conductor this year.  A sub-committee is being set up for this task.</w:t>
      </w:r>
    </w:p>
    <w:p w14:paraId="0B4B677B" w14:textId="77777777" w:rsidR="006427F3" w:rsidRDefault="006427F3" w:rsidP="00977F6F">
      <w:pPr>
        <w:pStyle w:val="ListParagraph"/>
        <w:ind w:left="1080"/>
        <w:rPr>
          <w:rFonts w:asciiTheme="majorHAnsi" w:hAnsiTheme="majorHAnsi" w:cs="Arial"/>
          <w:sz w:val="24"/>
          <w:szCs w:val="24"/>
        </w:rPr>
      </w:pPr>
    </w:p>
    <w:p w14:paraId="0CC05016" w14:textId="77777777" w:rsidR="00FF55EF" w:rsidRDefault="00FF55EF" w:rsidP="00977F6F">
      <w:pPr>
        <w:pStyle w:val="ListParagraph"/>
        <w:ind w:left="1080"/>
        <w:rPr>
          <w:rFonts w:asciiTheme="majorHAnsi" w:hAnsiTheme="majorHAnsi" w:cs="Arial"/>
          <w:sz w:val="24"/>
          <w:szCs w:val="24"/>
        </w:rPr>
      </w:pPr>
    </w:p>
    <w:p w14:paraId="47CEB098" w14:textId="77777777" w:rsidR="00FF55EF" w:rsidRPr="00937140" w:rsidRDefault="00FF55EF" w:rsidP="00937140">
      <w:pPr>
        <w:rPr>
          <w:rFonts w:asciiTheme="majorHAnsi" w:hAnsiTheme="majorHAnsi" w:cs="Arial"/>
          <w:sz w:val="24"/>
          <w:szCs w:val="24"/>
        </w:rPr>
      </w:pPr>
    </w:p>
    <w:p w14:paraId="74ECC3BD" w14:textId="3329EB27" w:rsidR="006427F3" w:rsidRDefault="006427F3" w:rsidP="00977F6F">
      <w:pPr>
        <w:pStyle w:val="ListParagraph"/>
        <w:ind w:left="1080"/>
        <w:rPr>
          <w:rFonts w:asciiTheme="majorHAnsi" w:hAnsiTheme="majorHAnsi" w:cs="Arial"/>
          <w:sz w:val="24"/>
          <w:szCs w:val="24"/>
        </w:rPr>
      </w:pPr>
      <w:r>
        <w:rPr>
          <w:rFonts w:asciiTheme="majorHAnsi" w:hAnsiTheme="majorHAnsi" w:cs="Arial"/>
          <w:sz w:val="24"/>
          <w:szCs w:val="24"/>
        </w:rPr>
        <w:lastRenderedPageBreak/>
        <w:t>I’d like to thank those who have assisted the orchestra last year</w:t>
      </w:r>
      <w:r w:rsidR="00CA7114">
        <w:rPr>
          <w:rFonts w:asciiTheme="majorHAnsi" w:hAnsiTheme="majorHAnsi" w:cs="Arial"/>
          <w:sz w:val="24"/>
          <w:szCs w:val="24"/>
        </w:rPr>
        <w:t>:</w:t>
      </w:r>
    </w:p>
    <w:p w14:paraId="2AA3ABCA" w14:textId="77777777" w:rsidR="00CA7114" w:rsidRDefault="00CA7114" w:rsidP="00977F6F">
      <w:pPr>
        <w:pStyle w:val="ListParagraph"/>
        <w:ind w:left="1080"/>
        <w:rPr>
          <w:rFonts w:asciiTheme="majorHAnsi" w:hAnsiTheme="majorHAnsi" w:cs="Arial"/>
          <w:sz w:val="24"/>
          <w:szCs w:val="24"/>
        </w:rPr>
      </w:pPr>
    </w:p>
    <w:p w14:paraId="5A9FFBEE" w14:textId="67881763" w:rsidR="006427F3" w:rsidRDefault="006427F3" w:rsidP="006427F3">
      <w:pPr>
        <w:pStyle w:val="ListParagraph"/>
        <w:numPr>
          <w:ilvl w:val="0"/>
          <w:numId w:val="37"/>
        </w:numPr>
        <w:rPr>
          <w:rFonts w:asciiTheme="majorHAnsi" w:hAnsiTheme="majorHAnsi" w:cs="Arial"/>
          <w:sz w:val="24"/>
          <w:szCs w:val="24"/>
        </w:rPr>
      </w:pPr>
      <w:r>
        <w:rPr>
          <w:rFonts w:asciiTheme="majorHAnsi" w:hAnsiTheme="majorHAnsi" w:cs="Arial"/>
          <w:sz w:val="24"/>
          <w:szCs w:val="24"/>
        </w:rPr>
        <w:t>Philip Smith, once again, for his</w:t>
      </w:r>
      <w:r w:rsidR="00DE307B">
        <w:rPr>
          <w:rFonts w:asciiTheme="majorHAnsi" w:hAnsiTheme="majorHAnsi" w:cs="Arial"/>
          <w:sz w:val="24"/>
          <w:szCs w:val="24"/>
        </w:rPr>
        <w:t xml:space="preserve"> super-efficient proof-reading of the programme notes.  He is offering his services to whoever takes on this role</w:t>
      </w:r>
      <w:r w:rsidR="0018286D">
        <w:rPr>
          <w:rFonts w:asciiTheme="majorHAnsi" w:hAnsiTheme="majorHAnsi" w:cs="Arial"/>
          <w:sz w:val="24"/>
          <w:szCs w:val="24"/>
        </w:rPr>
        <w:t xml:space="preserve"> in the forthcoming season.</w:t>
      </w:r>
    </w:p>
    <w:p w14:paraId="7EA43480" w14:textId="37F3D063" w:rsidR="0018286D" w:rsidRDefault="0018286D" w:rsidP="006427F3">
      <w:pPr>
        <w:pStyle w:val="ListParagraph"/>
        <w:numPr>
          <w:ilvl w:val="0"/>
          <w:numId w:val="37"/>
        </w:numPr>
        <w:rPr>
          <w:rFonts w:asciiTheme="majorHAnsi" w:hAnsiTheme="majorHAnsi" w:cs="Arial"/>
          <w:sz w:val="24"/>
          <w:szCs w:val="24"/>
        </w:rPr>
      </w:pPr>
      <w:r>
        <w:rPr>
          <w:rFonts w:asciiTheme="majorHAnsi" w:hAnsiTheme="majorHAnsi" w:cs="Arial"/>
          <w:sz w:val="24"/>
          <w:szCs w:val="24"/>
        </w:rPr>
        <w:t>Jeff Banks and Julian Wang for their Front-of-House duties.</w:t>
      </w:r>
    </w:p>
    <w:p w14:paraId="2E359EE4" w14:textId="5F5990E8" w:rsidR="0018286D" w:rsidRDefault="0018286D" w:rsidP="006427F3">
      <w:pPr>
        <w:pStyle w:val="ListParagraph"/>
        <w:numPr>
          <w:ilvl w:val="0"/>
          <w:numId w:val="37"/>
        </w:numPr>
        <w:rPr>
          <w:rFonts w:asciiTheme="majorHAnsi" w:hAnsiTheme="majorHAnsi" w:cs="Arial"/>
          <w:sz w:val="24"/>
          <w:szCs w:val="24"/>
        </w:rPr>
      </w:pPr>
      <w:r>
        <w:rPr>
          <w:rFonts w:asciiTheme="majorHAnsi" w:hAnsiTheme="majorHAnsi" w:cs="Arial"/>
          <w:sz w:val="24"/>
          <w:szCs w:val="24"/>
        </w:rPr>
        <w:t>Tia Steele for her beautiful publicity poster</w:t>
      </w:r>
      <w:r w:rsidR="00FF55EF">
        <w:rPr>
          <w:rFonts w:asciiTheme="majorHAnsi" w:hAnsiTheme="majorHAnsi" w:cs="Arial"/>
          <w:sz w:val="24"/>
          <w:szCs w:val="24"/>
        </w:rPr>
        <w:t>s</w:t>
      </w:r>
      <w:r>
        <w:rPr>
          <w:rFonts w:asciiTheme="majorHAnsi" w:hAnsiTheme="majorHAnsi" w:cs="Arial"/>
          <w:sz w:val="24"/>
          <w:szCs w:val="24"/>
        </w:rPr>
        <w:t>.</w:t>
      </w:r>
    </w:p>
    <w:p w14:paraId="7E03C4F9" w14:textId="22B50243" w:rsidR="0018286D" w:rsidRDefault="0018286D" w:rsidP="006427F3">
      <w:pPr>
        <w:pStyle w:val="ListParagraph"/>
        <w:numPr>
          <w:ilvl w:val="0"/>
          <w:numId w:val="37"/>
        </w:numPr>
        <w:rPr>
          <w:rFonts w:asciiTheme="majorHAnsi" w:hAnsiTheme="majorHAnsi" w:cs="Arial"/>
          <w:sz w:val="24"/>
          <w:szCs w:val="24"/>
        </w:rPr>
      </w:pPr>
      <w:r>
        <w:rPr>
          <w:rFonts w:asciiTheme="majorHAnsi" w:hAnsiTheme="majorHAnsi" w:cs="Arial"/>
          <w:sz w:val="24"/>
          <w:szCs w:val="24"/>
        </w:rPr>
        <w:t xml:space="preserve">The fundraising </w:t>
      </w:r>
      <w:r w:rsidR="008B7ABA">
        <w:rPr>
          <w:rFonts w:asciiTheme="majorHAnsi" w:hAnsiTheme="majorHAnsi" w:cs="Arial"/>
          <w:sz w:val="24"/>
          <w:szCs w:val="24"/>
        </w:rPr>
        <w:t>group</w:t>
      </w:r>
      <w:r>
        <w:rPr>
          <w:rFonts w:asciiTheme="majorHAnsi" w:hAnsiTheme="majorHAnsi" w:cs="Arial"/>
          <w:sz w:val="24"/>
          <w:szCs w:val="24"/>
        </w:rPr>
        <w:t xml:space="preserve"> who made the recent </w:t>
      </w:r>
      <w:r w:rsidR="008B7ABA">
        <w:rPr>
          <w:rFonts w:asciiTheme="majorHAnsi" w:hAnsiTheme="majorHAnsi" w:cs="Arial"/>
          <w:sz w:val="24"/>
          <w:szCs w:val="24"/>
        </w:rPr>
        <w:t>Quiz Night such a marvellous success:  Claire Pasifull</w:t>
      </w:r>
      <w:r w:rsidR="00C06AD0">
        <w:rPr>
          <w:rFonts w:asciiTheme="majorHAnsi" w:hAnsiTheme="majorHAnsi" w:cs="Arial"/>
          <w:sz w:val="24"/>
          <w:szCs w:val="24"/>
        </w:rPr>
        <w:t>, Seona Ross, Harriet Smythe, Tia Steele and Rachel Steele.</w:t>
      </w:r>
    </w:p>
    <w:p w14:paraId="3670D7EE" w14:textId="5B483617" w:rsidR="00C06AD0" w:rsidRDefault="00C06AD0" w:rsidP="006427F3">
      <w:pPr>
        <w:pStyle w:val="ListParagraph"/>
        <w:numPr>
          <w:ilvl w:val="0"/>
          <w:numId w:val="37"/>
        </w:numPr>
        <w:rPr>
          <w:rFonts w:asciiTheme="majorHAnsi" w:hAnsiTheme="majorHAnsi" w:cs="Arial"/>
          <w:sz w:val="24"/>
          <w:szCs w:val="24"/>
        </w:rPr>
      </w:pPr>
      <w:r>
        <w:rPr>
          <w:rFonts w:asciiTheme="majorHAnsi" w:hAnsiTheme="majorHAnsi" w:cs="Arial"/>
          <w:sz w:val="24"/>
          <w:szCs w:val="24"/>
        </w:rPr>
        <w:t>Lorna McGovern for our interval refreshments.</w:t>
      </w:r>
    </w:p>
    <w:p w14:paraId="2487276B" w14:textId="38E2BF0D" w:rsidR="00C06AD0" w:rsidRDefault="00C06AD0" w:rsidP="006427F3">
      <w:pPr>
        <w:pStyle w:val="ListParagraph"/>
        <w:numPr>
          <w:ilvl w:val="0"/>
          <w:numId w:val="37"/>
        </w:numPr>
        <w:rPr>
          <w:rFonts w:asciiTheme="majorHAnsi" w:hAnsiTheme="majorHAnsi" w:cs="Arial"/>
          <w:sz w:val="24"/>
          <w:szCs w:val="24"/>
        </w:rPr>
      </w:pPr>
      <w:r>
        <w:rPr>
          <w:rFonts w:asciiTheme="majorHAnsi" w:hAnsiTheme="majorHAnsi" w:cs="Arial"/>
          <w:sz w:val="24"/>
          <w:szCs w:val="24"/>
        </w:rPr>
        <w:t>Gillian R</w:t>
      </w:r>
      <w:r w:rsidR="007F1432">
        <w:rPr>
          <w:rFonts w:asciiTheme="majorHAnsi" w:hAnsiTheme="majorHAnsi" w:cs="Arial"/>
          <w:sz w:val="24"/>
          <w:szCs w:val="24"/>
        </w:rPr>
        <w:t>oxburgh for her many cottage-style produce, including the knitted mice.</w:t>
      </w:r>
    </w:p>
    <w:p w14:paraId="6C942EE7" w14:textId="0E612F6B" w:rsidR="003E46B4" w:rsidRDefault="003E46B4" w:rsidP="006427F3">
      <w:pPr>
        <w:pStyle w:val="ListParagraph"/>
        <w:numPr>
          <w:ilvl w:val="0"/>
          <w:numId w:val="37"/>
        </w:numPr>
        <w:rPr>
          <w:rFonts w:asciiTheme="majorHAnsi" w:hAnsiTheme="majorHAnsi" w:cs="Arial"/>
          <w:sz w:val="24"/>
          <w:szCs w:val="24"/>
        </w:rPr>
      </w:pPr>
      <w:r>
        <w:rPr>
          <w:rFonts w:asciiTheme="majorHAnsi" w:hAnsiTheme="majorHAnsi" w:cs="Arial"/>
          <w:sz w:val="24"/>
          <w:szCs w:val="24"/>
        </w:rPr>
        <w:t>Julia Banks for her popular bags of apples.</w:t>
      </w:r>
    </w:p>
    <w:p w14:paraId="51C9EE25" w14:textId="614E29F4" w:rsidR="003E46B4" w:rsidRDefault="003E46B4" w:rsidP="006427F3">
      <w:pPr>
        <w:pStyle w:val="ListParagraph"/>
        <w:numPr>
          <w:ilvl w:val="0"/>
          <w:numId w:val="37"/>
        </w:numPr>
        <w:rPr>
          <w:rFonts w:asciiTheme="majorHAnsi" w:hAnsiTheme="majorHAnsi" w:cs="Arial"/>
          <w:sz w:val="24"/>
          <w:szCs w:val="24"/>
        </w:rPr>
      </w:pPr>
      <w:r>
        <w:rPr>
          <w:rFonts w:asciiTheme="majorHAnsi" w:hAnsiTheme="majorHAnsi" w:cs="Arial"/>
          <w:sz w:val="24"/>
          <w:szCs w:val="24"/>
        </w:rPr>
        <w:t>Catriona Ross for her knitted pumpkins.</w:t>
      </w:r>
    </w:p>
    <w:p w14:paraId="067CF050" w14:textId="4295E449" w:rsidR="003E46B4" w:rsidRDefault="003E46B4" w:rsidP="003E46B4">
      <w:pPr>
        <w:rPr>
          <w:rFonts w:asciiTheme="majorHAnsi" w:hAnsiTheme="majorHAnsi" w:cs="Arial"/>
          <w:sz w:val="24"/>
          <w:szCs w:val="24"/>
        </w:rPr>
      </w:pPr>
    </w:p>
    <w:p w14:paraId="098DCC47" w14:textId="75B83078" w:rsidR="00C90F8C" w:rsidRDefault="005354CA" w:rsidP="005354CA">
      <w:pPr>
        <w:ind w:left="1080"/>
        <w:rPr>
          <w:rFonts w:asciiTheme="majorHAnsi" w:hAnsiTheme="majorHAnsi" w:cs="Arial"/>
          <w:sz w:val="24"/>
          <w:szCs w:val="24"/>
        </w:rPr>
      </w:pPr>
      <w:r>
        <w:rPr>
          <w:rFonts w:asciiTheme="majorHAnsi" w:hAnsiTheme="majorHAnsi" w:cs="Arial"/>
          <w:sz w:val="24"/>
          <w:szCs w:val="24"/>
        </w:rPr>
        <w:t xml:space="preserve">Despite our improved </w:t>
      </w:r>
      <w:r w:rsidR="008C7F77">
        <w:rPr>
          <w:rFonts w:asciiTheme="majorHAnsi" w:hAnsiTheme="majorHAnsi" w:cs="Arial"/>
          <w:sz w:val="24"/>
          <w:szCs w:val="24"/>
        </w:rPr>
        <w:t xml:space="preserve">finances, it is important to show to the </w:t>
      </w:r>
      <w:proofErr w:type="spellStart"/>
      <w:r w:rsidR="008C7F77">
        <w:rPr>
          <w:rFonts w:asciiTheme="majorHAnsi" w:hAnsiTheme="majorHAnsi" w:cs="Arial"/>
          <w:sz w:val="24"/>
          <w:szCs w:val="24"/>
        </w:rPr>
        <w:t>Gannochy</w:t>
      </w:r>
      <w:proofErr w:type="spellEnd"/>
      <w:r w:rsidR="008C7F77">
        <w:rPr>
          <w:rFonts w:asciiTheme="majorHAnsi" w:hAnsiTheme="majorHAnsi" w:cs="Arial"/>
          <w:sz w:val="24"/>
          <w:szCs w:val="24"/>
        </w:rPr>
        <w:t xml:space="preserve"> Trust and the </w:t>
      </w:r>
      <w:proofErr w:type="spellStart"/>
      <w:r w:rsidR="008C7F77">
        <w:rPr>
          <w:rFonts w:asciiTheme="majorHAnsi" w:hAnsiTheme="majorHAnsi" w:cs="Arial"/>
          <w:sz w:val="24"/>
          <w:szCs w:val="24"/>
        </w:rPr>
        <w:t>Forteviot</w:t>
      </w:r>
      <w:proofErr w:type="spellEnd"/>
      <w:r w:rsidR="008C7F77">
        <w:rPr>
          <w:rFonts w:asciiTheme="majorHAnsi" w:hAnsiTheme="majorHAnsi" w:cs="Arial"/>
          <w:sz w:val="24"/>
          <w:szCs w:val="24"/>
        </w:rPr>
        <w:t xml:space="preserve"> Trust, who so loyally support us, that we make </w:t>
      </w:r>
      <w:r w:rsidR="00A03393">
        <w:rPr>
          <w:rFonts w:asciiTheme="majorHAnsi" w:hAnsiTheme="majorHAnsi" w:cs="Arial"/>
          <w:sz w:val="24"/>
          <w:szCs w:val="24"/>
        </w:rPr>
        <w:t>the</w:t>
      </w:r>
      <w:r w:rsidR="008C7F77">
        <w:rPr>
          <w:rFonts w:asciiTheme="majorHAnsi" w:hAnsiTheme="majorHAnsi" w:cs="Arial"/>
          <w:sz w:val="24"/>
          <w:szCs w:val="24"/>
        </w:rPr>
        <w:t xml:space="preserve"> effort to raise our own funds.</w:t>
      </w:r>
    </w:p>
    <w:p w14:paraId="10D0B1E4" w14:textId="77777777" w:rsidR="008C7F77" w:rsidRDefault="008C7F77" w:rsidP="005354CA">
      <w:pPr>
        <w:ind w:left="1080"/>
        <w:rPr>
          <w:rFonts w:asciiTheme="majorHAnsi" w:hAnsiTheme="majorHAnsi" w:cs="Arial"/>
          <w:sz w:val="24"/>
          <w:szCs w:val="24"/>
        </w:rPr>
      </w:pPr>
    </w:p>
    <w:p w14:paraId="46DA32A7" w14:textId="361FB5C0" w:rsidR="008C7F77" w:rsidRDefault="008C7F77" w:rsidP="005354CA">
      <w:pPr>
        <w:ind w:left="1080"/>
        <w:rPr>
          <w:rFonts w:asciiTheme="majorHAnsi" w:hAnsiTheme="majorHAnsi" w:cs="Arial"/>
          <w:sz w:val="24"/>
          <w:szCs w:val="24"/>
        </w:rPr>
      </w:pPr>
      <w:r>
        <w:rPr>
          <w:rFonts w:asciiTheme="majorHAnsi" w:hAnsiTheme="majorHAnsi" w:cs="Arial"/>
          <w:sz w:val="24"/>
          <w:szCs w:val="24"/>
        </w:rPr>
        <w:t>Finally, thanks to the many players who make playing and being part of PSO so enjoyable and so much fu</w:t>
      </w:r>
      <w:r w:rsidR="00A03393">
        <w:rPr>
          <w:rFonts w:asciiTheme="majorHAnsi" w:hAnsiTheme="majorHAnsi" w:cs="Arial"/>
          <w:sz w:val="24"/>
          <w:szCs w:val="24"/>
        </w:rPr>
        <w:t xml:space="preserve">n.  </w:t>
      </w:r>
    </w:p>
    <w:p w14:paraId="71C42346" w14:textId="77777777" w:rsidR="002A502B" w:rsidRPr="00D35D5C" w:rsidRDefault="002A502B" w:rsidP="00D35D5C">
      <w:pPr>
        <w:rPr>
          <w:rFonts w:asciiTheme="majorHAnsi" w:hAnsiTheme="majorHAnsi" w:cs="Arial"/>
          <w:sz w:val="24"/>
          <w:szCs w:val="24"/>
        </w:rPr>
      </w:pPr>
    </w:p>
    <w:p w14:paraId="65553CF6" w14:textId="577CDEDA" w:rsidR="005A7A45" w:rsidRDefault="00D24362" w:rsidP="005A7A45">
      <w:pPr>
        <w:pStyle w:val="ListParagraph"/>
        <w:numPr>
          <w:ilvl w:val="0"/>
          <w:numId w:val="32"/>
        </w:numPr>
        <w:rPr>
          <w:rFonts w:asciiTheme="majorHAnsi" w:hAnsiTheme="majorHAnsi" w:cs="Arial"/>
          <w:sz w:val="24"/>
          <w:szCs w:val="24"/>
        </w:rPr>
      </w:pPr>
      <w:r>
        <w:rPr>
          <w:rFonts w:asciiTheme="majorHAnsi" w:hAnsiTheme="majorHAnsi" w:cs="Arial"/>
          <w:b/>
          <w:bCs/>
          <w:sz w:val="24"/>
          <w:szCs w:val="24"/>
        </w:rPr>
        <w:t>Conductor’s Report</w:t>
      </w:r>
      <w:r w:rsidR="00F56CCE">
        <w:rPr>
          <w:rFonts w:asciiTheme="majorHAnsi" w:hAnsiTheme="majorHAnsi" w:cs="Arial"/>
          <w:b/>
          <w:bCs/>
          <w:sz w:val="24"/>
          <w:szCs w:val="24"/>
        </w:rPr>
        <w:t xml:space="preserve"> </w:t>
      </w:r>
    </w:p>
    <w:p w14:paraId="42D8865F" w14:textId="77777777" w:rsidR="0020461F" w:rsidRPr="0071524F" w:rsidRDefault="0020461F" w:rsidP="0071524F">
      <w:pPr>
        <w:rPr>
          <w:rFonts w:asciiTheme="majorHAnsi" w:hAnsiTheme="majorHAnsi" w:cs="Arial"/>
          <w:sz w:val="24"/>
          <w:szCs w:val="24"/>
        </w:rPr>
      </w:pPr>
    </w:p>
    <w:p w14:paraId="53BA8A0C" w14:textId="77777777" w:rsidR="00E377B8" w:rsidRDefault="0020461F" w:rsidP="00E377B8">
      <w:pPr>
        <w:pStyle w:val="ListParagraph"/>
        <w:ind w:left="1080"/>
        <w:rPr>
          <w:rFonts w:asciiTheme="majorHAnsi" w:hAnsiTheme="majorHAnsi" w:cs="Arial"/>
          <w:b/>
          <w:bCs/>
          <w:sz w:val="24"/>
          <w:szCs w:val="24"/>
        </w:rPr>
      </w:pPr>
      <w:r w:rsidRPr="0020461F">
        <w:rPr>
          <w:rFonts w:asciiTheme="majorHAnsi" w:hAnsiTheme="majorHAnsi" w:cs="Arial"/>
          <w:b/>
          <w:bCs/>
          <w:sz w:val="24"/>
          <w:szCs w:val="24"/>
        </w:rPr>
        <w:t>Autumn Concert:   11th November 2023 Perth Concert Hall</w:t>
      </w:r>
    </w:p>
    <w:p w14:paraId="00656FED" w14:textId="70890610" w:rsidR="0020461F" w:rsidRPr="00000FCA" w:rsidRDefault="0020461F" w:rsidP="00E377B8">
      <w:pPr>
        <w:pStyle w:val="ListParagraph"/>
        <w:ind w:left="1080"/>
        <w:rPr>
          <w:rFonts w:asciiTheme="majorHAnsi" w:hAnsiTheme="majorHAnsi" w:cs="Arial"/>
          <w:b/>
          <w:sz w:val="24"/>
          <w:szCs w:val="24"/>
        </w:rPr>
      </w:pPr>
      <w:r w:rsidRPr="00000FCA">
        <w:rPr>
          <w:rFonts w:asciiTheme="majorHAnsi" w:hAnsiTheme="majorHAnsi" w:cs="Arial"/>
          <w:b/>
          <w:sz w:val="24"/>
          <w:szCs w:val="24"/>
        </w:rPr>
        <w:t>Perth Symphony Orchestra at 70.</w:t>
      </w:r>
    </w:p>
    <w:p w14:paraId="4E837871" w14:textId="77777777" w:rsidR="0020461F" w:rsidRPr="0020461F" w:rsidRDefault="0020461F" w:rsidP="0020461F">
      <w:pPr>
        <w:pStyle w:val="ListParagraph"/>
        <w:ind w:left="1080"/>
        <w:rPr>
          <w:rFonts w:asciiTheme="majorHAnsi" w:hAnsiTheme="majorHAnsi" w:cs="Arial"/>
          <w:bCs/>
          <w:sz w:val="24"/>
          <w:szCs w:val="24"/>
        </w:rPr>
      </w:pPr>
    </w:p>
    <w:p w14:paraId="24B05A60" w14:textId="77777777" w:rsidR="0020461F" w:rsidRPr="0020461F" w:rsidRDefault="0020461F" w:rsidP="0020461F">
      <w:pPr>
        <w:pStyle w:val="ListParagraph"/>
        <w:ind w:left="1080"/>
        <w:rPr>
          <w:rFonts w:asciiTheme="majorHAnsi" w:hAnsiTheme="majorHAnsi" w:cs="Arial"/>
          <w:bCs/>
          <w:sz w:val="24"/>
          <w:szCs w:val="24"/>
        </w:rPr>
      </w:pPr>
      <w:r w:rsidRPr="0020461F">
        <w:rPr>
          <w:rFonts w:asciiTheme="majorHAnsi" w:hAnsiTheme="majorHAnsi" w:cs="Arial"/>
          <w:bCs/>
          <w:sz w:val="24"/>
          <w:szCs w:val="24"/>
        </w:rPr>
        <w:t>Sibelius: Finlandia; Barber: Adagio for Strings; Mars &amp; Jupiter from Holst: Planet Suite; Hans Zimmer: Earth; Offenbach: Allegro from Orpheus; Moross: The Big Country Theme; Morricone: Gabriel's Oboe; Bernstein: The Magnificent Seven; Lloyd Webber: A Concert Celebration; Lin-Manuel Miranda: Suite from Hamilton; Williams: Dry your tears, Afrika. </w:t>
      </w:r>
    </w:p>
    <w:p w14:paraId="1C87D624" w14:textId="77777777" w:rsidR="0020461F" w:rsidRPr="0020461F" w:rsidRDefault="0020461F" w:rsidP="0020461F">
      <w:pPr>
        <w:pStyle w:val="ListParagraph"/>
        <w:ind w:left="1080"/>
        <w:rPr>
          <w:rFonts w:asciiTheme="majorHAnsi" w:hAnsiTheme="majorHAnsi" w:cs="Arial"/>
          <w:bCs/>
          <w:sz w:val="24"/>
          <w:szCs w:val="24"/>
        </w:rPr>
      </w:pPr>
    </w:p>
    <w:p w14:paraId="222EDE93" w14:textId="23393951" w:rsidR="0020461F" w:rsidRPr="0020461F" w:rsidRDefault="0020461F" w:rsidP="0020461F">
      <w:pPr>
        <w:pStyle w:val="ListParagraph"/>
        <w:ind w:left="1080"/>
        <w:rPr>
          <w:rFonts w:asciiTheme="majorHAnsi" w:hAnsiTheme="majorHAnsi" w:cs="Arial"/>
          <w:bCs/>
          <w:sz w:val="24"/>
          <w:szCs w:val="24"/>
        </w:rPr>
      </w:pPr>
      <w:r w:rsidRPr="0020461F">
        <w:rPr>
          <w:rFonts w:asciiTheme="majorHAnsi" w:hAnsiTheme="majorHAnsi" w:cs="Arial"/>
          <w:bCs/>
          <w:sz w:val="24"/>
          <w:szCs w:val="24"/>
        </w:rPr>
        <w:t xml:space="preserve">Rehearsals started in early September with a healthy-sized ensemble with a good mixture of our regular players and some new members. As usual the first weeks were spent playing through all the repertoire exploring which pieces would require </w:t>
      </w:r>
      <w:r w:rsidR="00580BC1" w:rsidRPr="0020461F">
        <w:rPr>
          <w:rFonts w:asciiTheme="majorHAnsi" w:hAnsiTheme="majorHAnsi" w:cs="Arial"/>
          <w:bCs/>
          <w:sz w:val="24"/>
          <w:szCs w:val="24"/>
        </w:rPr>
        <w:t>most of the</w:t>
      </w:r>
      <w:r w:rsidRPr="0020461F">
        <w:rPr>
          <w:rFonts w:asciiTheme="majorHAnsi" w:hAnsiTheme="majorHAnsi" w:cs="Arial"/>
          <w:bCs/>
          <w:sz w:val="24"/>
          <w:szCs w:val="24"/>
        </w:rPr>
        <w:t xml:space="preserve"> rehearsal time.</w:t>
      </w:r>
    </w:p>
    <w:p w14:paraId="7B1D696B" w14:textId="77777777" w:rsidR="0020461F" w:rsidRPr="0020461F" w:rsidRDefault="0020461F" w:rsidP="0020461F">
      <w:pPr>
        <w:pStyle w:val="ListParagraph"/>
        <w:ind w:left="1080"/>
        <w:rPr>
          <w:rFonts w:asciiTheme="majorHAnsi" w:hAnsiTheme="majorHAnsi" w:cs="Arial"/>
          <w:bCs/>
          <w:sz w:val="24"/>
          <w:szCs w:val="24"/>
        </w:rPr>
      </w:pPr>
    </w:p>
    <w:p w14:paraId="32621AAB" w14:textId="77777777" w:rsidR="0020461F" w:rsidRPr="0020461F" w:rsidRDefault="0020461F" w:rsidP="0020461F">
      <w:pPr>
        <w:pStyle w:val="ListParagraph"/>
        <w:ind w:left="1080"/>
        <w:rPr>
          <w:rFonts w:asciiTheme="majorHAnsi" w:hAnsiTheme="majorHAnsi" w:cs="Arial"/>
          <w:bCs/>
          <w:sz w:val="24"/>
          <w:szCs w:val="24"/>
        </w:rPr>
      </w:pPr>
      <w:r w:rsidRPr="0020461F">
        <w:rPr>
          <w:rFonts w:asciiTheme="majorHAnsi" w:hAnsiTheme="majorHAnsi" w:cs="Arial"/>
          <w:bCs/>
          <w:sz w:val="24"/>
          <w:szCs w:val="24"/>
        </w:rPr>
        <w:t>The concert would be a good mix of formal and light, with the two movements from The Planets proving to be the most taxing.</w:t>
      </w:r>
    </w:p>
    <w:p w14:paraId="78A5E211" w14:textId="52650A4B" w:rsidR="0020461F" w:rsidRPr="0020461F" w:rsidRDefault="0020461F" w:rsidP="0020461F">
      <w:pPr>
        <w:pStyle w:val="ListParagraph"/>
        <w:ind w:left="1080"/>
        <w:rPr>
          <w:rFonts w:asciiTheme="majorHAnsi" w:hAnsiTheme="majorHAnsi" w:cs="Arial"/>
          <w:bCs/>
          <w:sz w:val="24"/>
          <w:szCs w:val="24"/>
        </w:rPr>
      </w:pPr>
      <w:r w:rsidRPr="0020461F">
        <w:rPr>
          <w:rFonts w:asciiTheme="majorHAnsi" w:hAnsiTheme="majorHAnsi" w:cs="Arial"/>
          <w:bCs/>
          <w:sz w:val="24"/>
          <w:szCs w:val="24"/>
        </w:rPr>
        <w:t xml:space="preserve">As there were </w:t>
      </w:r>
      <w:r w:rsidR="00A260FF" w:rsidRPr="0020461F">
        <w:rPr>
          <w:rFonts w:asciiTheme="majorHAnsi" w:hAnsiTheme="majorHAnsi" w:cs="Arial"/>
          <w:bCs/>
          <w:sz w:val="24"/>
          <w:szCs w:val="24"/>
        </w:rPr>
        <w:t>several</w:t>
      </w:r>
      <w:r w:rsidRPr="0020461F">
        <w:rPr>
          <w:rFonts w:asciiTheme="majorHAnsi" w:hAnsiTheme="majorHAnsi" w:cs="Arial"/>
          <w:bCs/>
          <w:sz w:val="24"/>
          <w:szCs w:val="24"/>
        </w:rPr>
        <w:t xml:space="preserve"> pieces with choir/chorus there were some extra rehearsals involving putting the choir together. The choir was mainly made up of Perth &amp; Kinross singers and members of the public who wanted to participate.</w:t>
      </w:r>
    </w:p>
    <w:p w14:paraId="0D8AD59C" w14:textId="77777777" w:rsidR="0020461F" w:rsidRPr="00A260FF" w:rsidRDefault="0020461F" w:rsidP="00A260FF">
      <w:pPr>
        <w:rPr>
          <w:rFonts w:asciiTheme="majorHAnsi" w:hAnsiTheme="majorHAnsi" w:cs="Arial"/>
          <w:b/>
          <w:sz w:val="24"/>
          <w:szCs w:val="24"/>
        </w:rPr>
      </w:pPr>
    </w:p>
    <w:p w14:paraId="22316C62" w14:textId="77777777" w:rsidR="0020461F" w:rsidRPr="0020461F" w:rsidRDefault="0020461F" w:rsidP="0020461F">
      <w:pPr>
        <w:pStyle w:val="ListParagraph"/>
        <w:ind w:left="1080"/>
        <w:rPr>
          <w:rFonts w:asciiTheme="majorHAnsi" w:hAnsiTheme="majorHAnsi" w:cs="Arial"/>
          <w:b/>
          <w:sz w:val="24"/>
          <w:szCs w:val="24"/>
        </w:rPr>
      </w:pPr>
      <w:r w:rsidRPr="0020461F">
        <w:rPr>
          <w:rFonts w:asciiTheme="majorHAnsi" w:hAnsiTheme="majorHAnsi" w:cs="Arial"/>
          <w:b/>
          <w:sz w:val="24"/>
          <w:szCs w:val="24"/>
        </w:rPr>
        <w:t>November Concert.</w:t>
      </w:r>
    </w:p>
    <w:p w14:paraId="5D17B39B" w14:textId="77777777" w:rsidR="0020461F" w:rsidRPr="0020461F" w:rsidRDefault="0020461F" w:rsidP="0020461F">
      <w:pPr>
        <w:pStyle w:val="ListParagraph"/>
        <w:ind w:left="1080"/>
        <w:rPr>
          <w:rFonts w:asciiTheme="majorHAnsi" w:hAnsiTheme="majorHAnsi" w:cs="Arial"/>
          <w:b/>
          <w:sz w:val="24"/>
          <w:szCs w:val="24"/>
        </w:rPr>
      </w:pPr>
    </w:p>
    <w:p w14:paraId="71523080" w14:textId="77777777" w:rsidR="0020461F" w:rsidRPr="0020461F" w:rsidRDefault="0020461F" w:rsidP="0020461F">
      <w:pPr>
        <w:pStyle w:val="ListParagraph"/>
        <w:ind w:left="1080"/>
        <w:rPr>
          <w:rFonts w:asciiTheme="majorHAnsi" w:hAnsiTheme="majorHAnsi" w:cs="Arial"/>
          <w:bCs/>
          <w:sz w:val="24"/>
          <w:szCs w:val="24"/>
        </w:rPr>
      </w:pPr>
      <w:r w:rsidRPr="0020461F">
        <w:rPr>
          <w:rFonts w:asciiTheme="majorHAnsi" w:hAnsiTheme="majorHAnsi" w:cs="Arial"/>
          <w:bCs/>
          <w:sz w:val="24"/>
          <w:szCs w:val="24"/>
        </w:rPr>
        <w:t>The concert opened with Finlandia which was very well performed and made even more special by the choir singing the middle section in Finnish (thanks to Denise Crighton-Ward for her help with this).</w:t>
      </w:r>
    </w:p>
    <w:p w14:paraId="791B8D9E" w14:textId="77777777" w:rsidR="0020461F" w:rsidRPr="0020461F" w:rsidRDefault="0020461F" w:rsidP="0020461F">
      <w:pPr>
        <w:pStyle w:val="ListParagraph"/>
        <w:ind w:left="1080"/>
        <w:rPr>
          <w:rFonts w:asciiTheme="majorHAnsi" w:hAnsiTheme="majorHAnsi" w:cs="Arial"/>
          <w:bCs/>
          <w:sz w:val="24"/>
          <w:szCs w:val="24"/>
        </w:rPr>
      </w:pPr>
    </w:p>
    <w:p w14:paraId="3114CEA0" w14:textId="58F1976B" w:rsidR="0020461F" w:rsidRPr="0020461F" w:rsidRDefault="0020461F" w:rsidP="0020461F">
      <w:pPr>
        <w:pStyle w:val="ListParagraph"/>
        <w:ind w:left="1080"/>
        <w:rPr>
          <w:rFonts w:asciiTheme="majorHAnsi" w:hAnsiTheme="majorHAnsi" w:cs="Arial"/>
          <w:sz w:val="24"/>
          <w:szCs w:val="24"/>
        </w:rPr>
      </w:pPr>
      <w:r w:rsidRPr="0020461F">
        <w:rPr>
          <w:rFonts w:asciiTheme="majorHAnsi" w:hAnsiTheme="majorHAnsi" w:cs="Arial"/>
          <w:sz w:val="24"/>
          <w:szCs w:val="24"/>
        </w:rPr>
        <w:t>The concert was beautifully pieced together by the eloquent compering of Joe Whiteman. The evening was an excellent, celebratory occasion and I felt the addition of the choir added to this with the two vocal pieces “Earth” and “Afrika” being particularly effective</w:t>
      </w:r>
      <w:r w:rsidR="00554485">
        <w:rPr>
          <w:rFonts w:asciiTheme="majorHAnsi" w:hAnsiTheme="majorHAnsi" w:cs="Arial"/>
          <w:sz w:val="24"/>
          <w:szCs w:val="24"/>
        </w:rPr>
        <w:t>,</w:t>
      </w:r>
      <w:r w:rsidRPr="0020461F">
        <w:rPr>
          <w:rFonts w:asciiTheme="majorHAnsi" w:hAnsiTheme="majorHAnsi" w:cs="Arial"/>
          <w:sz w:val="24"/>
          <w:szCs w:val="24"/>
        </w:rPr>
        <w:t xml:space="preserve"> followed by a rousing Andrew Lloyd -Webber medley to finish. Thanks also to Zoe Perman for her help with the choir.</w:t>
      </w:r>
    </w:p>
    <w:p w14:paraId="0461D0A6" w14:textId="67F7532D" w:rsidR="0020461F" w:rsidRPr="00000FCA" w:rsidRDefault="0020461F" w:rsidP="00000FCA">
      <w:pPr>
        <w:pStyle w:val="ListParagraph"/>
        <w:ind w:left="1080"/>
        <w:rPr>
          <w:rFonts w:asciiTheme="majorHAnsi" w:hAnsiTheme="majorHAnsi" w:cs="Arial"/>
          <w:sz w:val="24"/>
          <w:szCs w:val="24"/>
        </w:rPr>
      </w:pPr>
      <w:r w:rsidRPr="0020461F">
        <w:rPr>
          <w:rFonts w:asciiTheme="majorHAnsi" w:hAnsiTheme="majorHAnsi" w:cs="Arial"/>
          <w:sz w:val="24"/>
          <w:szCs w:val="24"/>
        </w:rPr>
        <w:t>Another highlight was Gabriel’s Oboe with beautiful playing from oboist Krys Hawryszczuk.</w:t>
      </w:r>
    </w:p>
    <w:p w14:paraId="66B2BEC3" w14:textId="6DE00AA4" w:rsidR="0020461F" w:rsidRPr="001A790E" w:rsidRDefault="0020461F" w:rsidP="001A790E">
      <w:pPr>
        <w:pStyle w:val="ListParagraph"/>
        <w:ind w:left="1080"/>
        <w:rPr>
          <w:rFonts w:asciiTheme="majorHAnsi" w:hAnsiTheme="majorHAnsi" w:cs="Arial"/>
          <w:sz w:val="24"/>
          <w:szCs w:val="24"/>
        </w:rPr>
      </w:pPr>
      <w:r w:rsidRPr="0020461F">
        <w:rPr>
          <w:rFonts w:asciiTheme="majorHAnsi" w:hAnsiTheme="majorHAnsi" w:cs="Arial"/>
          <w:b/>
          <w:bCs/>
          <w:sz w:val="24"/>
          <w:szCs w:val="24"/>
        </w:rPr>
        <w:lastRenderedPageBreak/>
        <w:t>Spring Concert 2nd March 2024. 7.30pm in Perth Concert Hall</w:t>
      </w:r>
    </w:p>
    <w:p w14:paraId="724D36CC" w14:textId="77777777" w:rsidR="0020461F" w:rsidRPr="0020461F" w:rsidRDefault="0020461F" w:rsidP="0020461F">
      <w:pPr>
        <w:pStyle w:val="ListParagraph"/>
        <w:ind w:left="1080"/>
        <w:rPr>
          <w:rFonts w:asciiTheme="majorHAnsi" w:hAnsiTheme="majorHAnsi" w:cs="Arial"/>
          <w:b/>
          <w:bCs/>
          <w:sz w:val="24"/>
          <w:szCs w:val="24"/>
        </w:rPr>
      </w:pPr>
    </w:p>
    <w:p w14:paraId="173C28E6" w14:textId="77777777" w:rsidR="0020461F" w:rsidRPr="0020461F" w:rsidRDefault="0020461F" w:rsidP="0020461F">
      <w:pPr>
        <w:pStyle w:val="ListParagraph"/>
        <w:ind w:left="1080"/>
        <w:rPr>
          <w:rFonts w:asciiTheme="majorHAnsi" w:hAnsiTheme="majorHAnsi" w:cs="Arial"/>
          <w:sz w:val="24"/>
          <w:szCs w:val="24"/>
        </w:rPr>
      </w:pPr>
      <w:r w:rsidRPr="0020461F">
        <w:rPr>
          <w:rFonts w:asciiTheme="majorHAnsi" w:hAnsiTheme="majorHAnsi" w:cs="Arial"/>
          <w:sz w:val="24"/>
          <w:szCs w:val="24"/>
        </w:rPr>
        <w:t>Egmont Overture – Beethoven</w:t>
      </w:r>
    </w:p>
    <w:p w14:paraId="79F9AB89" w14:textId="132CC576" w:rsidR="0020461F" w:rsidRPr="0020461F" w:rsidRDefault="0020461F" w:rsidP="0020461F">
      <w:pPr>
        <w:pStyle w:val="ListParagraph"/>
        <w:ind w:left="1080"/>
        <w:rPr>
          <w:rFonts w:asciiTheme="majorHAnsi" w:hAnsiTheme="majorHAnsi" w:cs="Arial"/>
          <w:sz w:val="24"/>
          <w:szCs w:val="24"/>
        </w:rPr>
      </w:pPr>
      <w:r w:rsidRPr="0020461F">
        <w:rPr>
          <w:rFonts w:asciiTheme="majorHAnsi" w:hAnsiTheme="majorHAnsi" w:cs="Arial"/>
          <w:sz w:val="24"/>
          <w:szCs w:val="24"/>
        </w:rPr>
        <w:t xml:space="preserve">Piano Concerto </w:t>
      </w:r>
      <w:r w:rsidR="002F3348">
        <w:rPr>
          <w:rFonts w:asciiTheme="majorHAnsi" w:hAnsiTheme="majorHAnsi" w:cs="Arial"/>
          <w:sz w:val="24"/>
          <w:szCs w:val="24"/>
        </w:rPr>
        <w:t>No</w:t>
      </w:r>
      <w:r w:rsidRPr="0020461F">
        <w:rPr>
          <w:rFonts w:asciiTheme="majorHAnsi" w:hAnsiTheme="majorHAnsi" w:cs="Arial"/>
          <w:sz w:val="24"/>
          <w:szCs w:val="24"/>
        </w:rPr>
        <w:t xml:space="preserve"> 2 – Liszt</w:t>
      </w:r>
    </w:p>
    <w:p w14:paraId="7A369882" w14:textId="77777777" w:rsidR="0020461F" w:rsidRPr="0020461F" w:rsidRDefault="0020461F" w:rsidP="0020461F">
      <w:pPr>
        <w:pStyle w:val="ListParagraph"/>
        <w:ind w:left="1080"/>
        <w:rPr>
          <w:rFonts w:asciiTheme="majorHAnsi" w:hAnsiTheme="majorHAnsi" w:cs="Arial"/>
          <w:sz w:val="24"/>
          <w:szCs w:val="24"/>
        </w:rPr>
      </w:pPr>
      <w:r w:rsidRPr="0020461F">
        <w:rPr>
          <w:rFonts w:asciiTheme="majorHAnsi" w:hAnsiTheme="majorHAnsi" w:cs="Arial"/>
          <w:sz w:val="24"/>
          <w:szCs w:val="24"/>
        </w:rPr>
        <w:t>soloist: Alastair Edmonstone</w:t>
      </w:r>
    </w:p>
    <w:p w14:paraId="1B85A93E" w14:textId="77777777" w:rsidR="0020461F" w:rsidRPr="0020461F" w:rsidRDefault="0020461F" w:rsidP="0020461F">
      <w:pPr>
        <w:pStyle w:val="ListParagraph"/>
        <w:ind w:left="1080"/>
        <w:rPr>
          <w:rFonts w:asciiTheme="majorHAnsi" w:hAnsiTheme="majorHAnsi" w:cs="Arial"/>
          <w:sz w:val="24"/>
          <w:szCs w:val="24"/>
        </w:rPr>
      </w:pPr>
      <w:r w:rsidRPr="0020461F">
        <w:rPr>
          <w:rFonts w:asciiTheme="majorHAnsi" w:hAnsiTheme="majorHAnsi" w:cs="Arial"/>
          <w:sz w:val="24"/>
          <w:szCs w:val="24"/>
        </w:rPr>
        <w:t>Pastoral Symphony - Beethoven</w:t>
      </w:r>
    </w:p>
    <w:p w14:paraId="16F342FC" w14:textId="77777777" w:rsidR="0020461F" w:rsidRPr="00233293" w:rsidRDefault="0020461F" w:rsidP="00233293">
      <w:pPr>
        <w:rPr>
          <w:rFonts w:asciiTheme="majorHAnsi" w:hAnsiTheme="majorHAnsi" w:cs="Arial"/>
          <w:b/>
          <w:bCs/>
          <w:sz w:val="24"/>
          <w:szCs w:val="24"/>
        </w:rPr>
      </w:pPr>
    </w:p>
    <w:p w14:paraId="0D5D7B37" w14:textId="557030A0" w:rsidR="0020461F" w:rsidRPr="0020461F" w:rsidRDefault="0020461F" w:rsidP="0020461F">
      <w:pPr>
        <w:pStyle w:val="ListParagraph"/>
        <w:ind w:left="1080"/>
        <w:rPr>
          <w:rFonts w:asciiTheme="majorHAnsi" w:hAnsiTheme="majorHAnsi" w:cs="Arial"/>
          <w:sz w:val="24"/>
          <w:szCs w:val="24"/>
        </w:rPr>
      </w:pPr>
      <w:r w:rsidRPr="0020461F">
        <w:rPr>
          <w:rFonts w:asciiTheme="majorHAnsi" w:hAnsiTheme="majorHAnsi" w:cs="Arial"/>
          <w:sz w:val="24"/>
          <w:szCs w:val="24"/>
        </w:rPr>
        <w:t xml:space="preserve">Rehearsals commenced following our November Concert playing through the two Beethoven pieces initially and the Liszt. The orchestra worked </w:t>
      </w:r>
      <w:r w:rsidR="00A260FF" w:rsidRPr="0020461F">
        <w:rPr>
          <w:rFonts w:asciiTheme="majorHAnsi" w:hAnsiTheme="majorHAnsi" w:cs="Arial"/>
          <w:sz w:val="24"/>
          <w:szCs w:val="24"/>
        </w:rPr>
        <w:t>hard</w:t>
      </w:r>
      <w:r w:rsidRPr="0020461F">
        <w:rPr>
          <w:rFonts w:asciiTheme="majorHAnsi" w:hAnsiTheme="majorHAnsi" w:cs="Arial"/>
          <w:sz w:val="24"/>
          <w:szCs w:val="24"/>
        </w:rPr>
        <w:t xml:space="preserve"> in getting a true Beethoven style to the performance and with the fully dynamic spectrum that is necessary for authentic Beethoven performances. A lot of care and attention was given in advance to the accompaniment of the piano concerto which had many challenging sections. I had the pleasure of having a couple of on-line discussions and listening to the soloist all the way from Los Angeles.</w:t>
      </w:r>
    </w:p>
    <w:p w14:paraId="5785F9B7" w14:textId="77777777" w:rsidR="0020461F" w:rsidRPr="00A260FF" w:rsidRDefault="0020461F" w:rsidP="00A260FF">
      <w:pPr>
        <w:rPr>
          <w:rFonts w:asciiTheme="majorHAnsi" w:hAnsiTheme="majorHAnsi" w:cs="Arial"/>
          <w:sz w:val="24"/>
          <w:szCs w:val="24"/>
        </w:rPr>
      </w:pPr>
    </w:p>
    <w:p w14:paraId="49C9BC4B" w14:textId="77777777" w:rsidR="0020461F" w:rsidRPr="0020461F" w:rsidRDefault="0020461F" w:rsidP="0020461F">
      <w:pPr>
        <w:pStyle w:val="ListParagraph"/>
        <w:ind w:left="1080"/>
        <w:rPr>
          <w:rFonts w:asciiTheme="majorHAnsi" w:hAnsiTheme="majorHAnsi" w:cs="Arial"/>
          <w:b/>
          <w:sz w:val="24"/>
          <w:szCs w:val="24"/>
        </w:rPr>
      </w:pPr>
      <w:r w:rsidRPr="0020461F">
        <w:rPr>
          <w:rFonts w:asciiTheme="majorHAnsi" w:hAnsiTheme="majorHAnsi" w:cs="Arial"/>
          <w:b/>
          <w:sz w:val="24"/>
          <w:szCs w:val="24"/>
        </w:rPr>
        <w:t>March Concert.</w:t>
      </w:r>
    </w:p>
    <w:p w14:paraId="5B4968C7" w14:textId="77777777" w:rsidR="0020461F" w:rsidRPr="0020461F" w:rsidRDefault="0020461F" w:rsidP="0020461F">
      <w:pPr>
        <w:pStyle w:val="ListParagraph"/>
        <w:ind w:left="1080"/>
        <w:rPr>
          <w:rFonts w:asciiTheme="majorHAnsi" w:hAnsiTheme="majorHAnsi" w:cs="Arial"/>
          <w:b/>
          <w:sz w:val="24"/>
          <w:szCs w:val="24"/>
        </w:rPr>
      </w:pPr>
    </w:p>
    <w:p w14:paraId="2A458AD6" w14:textId="77777777" w:rsidR="0020461F" w:rsidRPr="0020461F" w:rsidRDefault="0020461F" w:rsidP="0020461F">
      <w:pPr>
        <w:pStyle w:val="ListParagraph"/>
        <w:ind w:left="1080"/>
        <w:rPr>
          <w:rFonts w:asciiTheme="majorHAnsi" w:hAnsiTheme="majorHAnsi" w:cs="Arial"/>
          <w:bCs/>
          <w:sz w:val="24"/>
          <w:szCs w:val="24"/>
        </w:rPr>
      </w:pPr>
      <w:r w:rsidRPr="0020461F">
        <w:rPr>
          <w:rFonts w:asciiTheme="majorHAnsi" w:hAnsiTheme="majorHAnsi" w:cs="Arial"/>
          <w:bCs/>
          <w:sz w:val="24"/>
          <w:szCs w:val="24"/>
        </w:rPr>
        <w:t>An excellent concert. The overture was stylishly performed with attention to detail and showed PSO as a mature orchestra that need not be frightened of the challenges and subtleties of performing Beethoven.</w:t>
      </w:r>
    </w:p>
    <w:p w14:paraId="48EC06D6" w14:textId="77777777" w:rsidR="0020461F" w:rsidRPr="0020461F" w:rsidRDefault="0020461F" w:rsidP="0020461F">
      <w:pPr>
        <w:pStyle w:val="ListParagraph"/>
        <w:ind w:left="1080"/>
        <w:rPr>
          <w:rFonts w:asciiTheme="majorHAnsi" w:hAnsiTheme="majorHAnsi" w:cs="Arial"/>
          <w:bCs/>
          <w:sz w:val="24"/>
          <w:szCs w:val="24"/>
        </w:rPr>
      </w:pPr>
    </w:p>
    <w:p w14:paraId="36096879" w14:textId="5F7F4BFC" w:rsidR="00FC6D1B" w:rsidRPr="003E7FBE" w:rsidRDefault="0020461F" w:rsidP="003E7FBE">
      <w:pPr>
        <w:pStyle w:val="ListParagraph"/>
        <w:ind w:left="1080"/>
        <w:rPr>
          <w:rFonts w:asciiTheme="majorHAnsi" w:hAnsiTheme="majorHAnsi" w:cs="Arial"/>
          <w:bCs/>
          <w:sz w:val="24"/>
          <w:szCs w:val="24"/>
        </w:rPr>
      </w:pPr>
      <w:r w:rsidRPr="0020461F">
        <w:rPr>
          <w:rFonts w:asciiTheme="majorHAnsi" w:hAnsiTheme="majorHAnsi" w:cs="Arial"/>
          <w:bCs/>
          <w:sz w:val="24"/>
          <w:szCs w:val="24"/>
        </w:rPr>
        <w:t>The orchestra provided an impressive accompaniment for the piano soloist. Alastair performed the piece with a “No Holds</w:t>
      </w:r>
      <w:r w:rsidR="00DB0A5B">
        <w:rPr>
          <w:rFonts w:asciiTheme="majorHAnsi" w:hAnsiTheme="majorHAnsi" w:cs="Arial"/>
          <w:bCs/>
          <w:sz w:val="24"/>
          <w:szCs w:val="24"/>
        </w:rPr>
        <w:t xml:space="preserve"> </w:t>
      </w:r>
      <w:r w:rsidRPr="00DB0A5B">
        <w:rPr>
          <w:rFonts w:asciiTheme="majorHAnsi" w:hAnsiTheme="majorHAnsi" w:cs="Arial"/>
          <w:bCs/>
          <w:sz w:val="24"/>
          <w:szCs w:val="24"/>
        </w:rPr>
        <w:t>Barred” and fearless attitude while showing the passion and musicianship required to perform this great work.</w:t>
      </w:r>
    </w:p>
    <w:p w14:paraId="2FE76DB9" w14:textId="77777777" w:rsidR="00403613" w:rsidRDefault="00403613" w:rsidP="0020461F">
      <w:pPr>
        <w:pStyle w:val="ListParagraph"/>
        <w:ind w:left="1080"/>
        <w:rPr>
          <w:rFonts w:asciiTheme="majorHAnsi" w:hAnsiTheme="majorHAnsi" w:cs="Arial"/>
          <w:bCs/>
          <w:sz w:val="24"/>
          <w:szCs w:val="24"/>
        </w:rPr>
      </w:pPr>
    </w:p>
    <w:p w14:paraId="4316A122" w14:textId="2B74838C" w:rsidR="0020461F" w:rsidRPr="0020461F" w:rsidRDefault="0020461F" w:rsidP="0020461F">
      <w:pPr>
        <w:pStyle w:val="ListParagraph"/>
        <w:ind w:left="1080"/>
        <w:rPr>
          <w:rFonts w:asciiTheme="majorHAnsi" w:hAnsiTheme="majorHAnsi" w:cs="Arial"/>
          <w:bCs/>
          <w:sz w:val="24"/>
          <w:szCs w:val="24"/>
        </w:rPr>
      </w:pPr>
      <w:r w:rsidRPr="0020461F">
        <w:rPr>
          <w:rFonts w:asciiTheme="majorHAnsi" w:hAnsiTheme="majorHAnsi" w:cs="Arial"/>
          <w:bCs/>
          <w:sz w:val="24"/>
          <w:szCs w:val="24"/>
        </w:rPr>
        <w:t>The Beethoven Symphony was a highlight for me. The orchestra performed this amazingly well with all the required Beethoven style. Every detail was observed and delivered and every direction I had asked for in rehearsals was carried out in this performance. Probably one of the best performances of a symphony I have had the pleasure of conducting with Perth Symphony Orchestra.</w:t>
      </w:r>
    </w:p>
    <w:p w14:paraId="1B06DDE6" w14:textId="77777777" w:rsidR="0020461F" w:rsidRPr="00F34376" w:rsidRDefault="0020461F" w:rsidP="00F34376">
      <w:pPr>
        <w:rPr>
          <w:rFonts w:asciiTheme="majorHAnsi" w:hAnsiTheme="majorHAnsi" w:cs="Arial"/>
          <w:sz w:val="24"/>
          <w:szCs w:val="24"/>
        </w:rPr>
      </w:pPr>
    </w:p>
    <w:p w14:paraId="717B7A8C" w14:textId="77777777" w:rsidR="0020461F" w:rsidRPr="0020461F" w:rsidRDefault="0020461F" w:rsidP="0020461F">
      <w:pPr>
        <w:pStyle w:val="ListParagraph"/>
        <w:ind w:left="1080"/>
        <w:rPr>
          <w:rFonts w:asciiTheme="majorHAnsi" w:hAnsiTheme="majorHAnsi" w:cs="Arial"/>
          <w:sz w:val="24"/>
          <w:szCs w:val="24"/>
        </w:rPr>
      </w:pPr>
      <w:r w:rsidRPr="0020461F">
        <w:rPr>
          <w:rFonts w:asciiTheme="majorHAnsi" w:hAnsiTheme="majorHAnsi" w:cs="Arial"/>
          <w:sz w:val="24"/>
          <w:szCs w:val="24"/>
        </w:rPr>
        <w:t>As always, sincere thanks to leader Lorna, all the members of PSO committee chaired by Shelagh, Secretary Elizabeth, Treasurer Gillian, Librarian Mungo for all their hard work and dedication in supporting and promoting the orchestra and of course to all the members of the orchestra who make PSO what it is, musically and socially!</w:t>
      </w:r>
    </w:p>
    <w:p w14:paraId="3607361C" w14:textId="77777777" w:rsidR="00DD051B" w:rsidRDefault="00DD051B" w:rsidP="00820674">
      <w:pPr>
        <w:rPr>
          <w:rFonts w:asciiTheme="majorHAnsi" w:hAnsiTheme="majorHAnsi" w:cs="Arial"/>
          <w:sz w:val="24"/>
          <w:szCs w:val="24"/>
        </w:rPr>
      </w:pPr>
    </w:p>
    <w:p w14:paraId="6038B019" w14:textId="77777777" w:rsidR="00887D54" w:rsidRPr="00820674" w:rsidRDefault="00887D54" w:rsidP="00820674">
      <w:pPr>
        <w:rPr>
          <w:rFonts w:asciiTheme="majorHAnsi" w:hAnsiTheme="majorHAnsi" w:cs="Arial"/>
          <w:sz w:val="24"/>
          <w:szCs w:val="24"/>
        </w:rPr>
      </w:pPr>
    </w:p>
    <w:p w14:paraId="02BC899B" w14:textId="7743FD72" w:rsidR="005A7A45" w:rsidRPr="00F23254" w:rsidRDefault="00292785" w:rsidP="005A7A45">
      <w:pPr>
        <w:pStyle w:val="ListParagraph"/>
        <w:numPr>
          <w:ilvl w:val="0"/>
          <w:numId w:val="32"/>
        </w:numPr>
        <w:rPr>
          <w:rFonts w:asciiTheme="majorHAnsi" w:hAnsiTheme="majorHAnsi" w:cs="Arial"/>
          <w:sz w:val="24"/>
          <w:szCs w:val="24"/>
        </w:rPr>
      </w:pPr>
      <w:r>
        <w:rPr>
          <w:rFonts w:asciiTheme="majorHAnsi" w:hAnsiTheme="majorHAnsi" w:cs="Arial"/>
          <w:b/>
          <w:bCs/>
          <w:sz w:val="24"/>
          <w:szCs w:val="24"/>
        </w:rPr>
        <w:t>Treasurer’s Report</w:t>
      </w:r>
      <w:r w:rsidR="00F23254">
        <w:rPr>
          <w:rFonts w:asciiTheme="majorHAnsi" w:hAnsiTheme="majorHAnsi" w:cs="Arial"/>
          <w:b/>
          <w:bCs/>
          <w:sz w:val="24"/>
          <w:szCs w:val="24"/>
        </w:rPr>
        <w:t xml:space="preserve"> for AGM 24.09.24</w:t>
      </w:r>
    </w:p>
    <w:p w14:paraId="4450DC21" w14:textId="77777777" w:rsidR="00931625" w:rsidRPr="00F23254" w:rsidRDefault="00931625" w:rsidP="00F23254">
      <w:pPr>
        <w:rPr>
          <w:rFonts w:asciiTheme="majorHAnsi" w:hAnsiTheme="majorHAnsi" w:cs="Arial"/>
          <w:sz w:val="24"/>
          <w:szCs w:val="24"/>
        </w:rPr>
      </w:pPr>
    </w:p>
    <w:p w14:paraId="3C967C09" w14:textId="4907420A" w:rsidR="00494C77" w:rsidRDefault="007D576E" w:rsidP="00931625">
      <w:pPr>
        <w:pStyle w:val="ListParagraph"/>
        <w:ind w:left="1080"/>
        <w:rPr>
          <w:rFonts w:asciiTheme="majorHAnsi" w:hAnsiTheme="majorHAnsi" w:cs="Arial"/>
          <w:sz w:val="24"/>
          <w:szCs w:val="24"/>
        </w:rPr>
      </w:pPr>
      <w:r w:rsidRPr="007D576E">
        <w:rPr>
          <w:rFonts w:asciiTheme="majorHAnsi" w:hAnsiTheme="majorHAnsi" w:cs="Arial"/>
          <w:sz w:val="24"/>
          <w:szCs w:val="24"/>
        </w:rPr>
        <w:t xml:space="preserve">The orchestra began its financial year with a worryingly small balance in the bank: only £2099 </w:t>
      </w:r>
      <w:r w:rsidR="00A92B35">
        <w:rPr>
          <w:rFonts w:asciiTheme="majorHAnsi" w:hAnsiTheme="majorHAnsi" w:cs="Arial"/>
          <w:sz w:val="24"/>
          <w:szCs w:val="24"/>
        </w:rPr>
        <w:t xml:space="preserve">as </w:t>
      </w:r>
      <w:proofErr w:type="gramStart"/>
      <w:r w:rsidRPr="007D576E">
        <w:rPr>
          <w:rFonts w:asciiTheme="majorHAnsi" w:hAnsiTheme="majorHAnsi" w:cs="Arial"/>
          <w:sz w:val="24"/>
          <w:szCs w:val="24"/>
        </w:rPr>
        <w:t>at</w:t>
      </w:r>
      <w:proofErr w:type="gramEnd"/>
      <w:r w:rsidRPr="007D576E">
        <w:rPr>
          <w:rFonts w:asciiTheme="majorHAnsi" w:hAnsiTheme="majorHAnsi" w:cs="Arial"/>
          <w:sz w:val="24"/>
          <w:szCs w:val="24"/>
        </w:rPr>
        <w:t xml:space="preserve"> 1st May ’23. This had fallen to £1564 by the start of rehearsals for the November concert. Fortunately, subscriptions from both members and Friends of PSO came in quickly, so that by the end of September the balance was standing at £7743. </w:t>
      </w:r>
      <w:r w:rsidR="001C1B9C">
        <w:rPr>
          <w:rFonts w:asciiTheme="majorHAnsi" w:hAnsiTheme="majorHAnsi" w:cs="Arial"/>
          <w:sz w:val="24"/>
          <w:szCs w:val="24"/>
        </w:rPr>
        <w:t xml:space="preserve"> </w:t>
      </w:r>
      <w:r w:rsidR="00AD5F90" w:rsidRPr="007D576E">
        <w:rPr>
          <w:rFonts w:asciiTheme="majorHAnsi" w:hAnsiTheme="majorHAnsi" w:cs="Arial"/>
          <w:sz w:val="24"/>
          <w:szCs w:val="24"/>
        </w:rPr>
        <w:t>Several</w:t>
      </w:r>
      <w:r w:rsidRPr="007D576E">
        <w:rPr>
          <w:rFonts w:asciiTheme="majorHAnsi" w:hAnsiTheme="majorHAnsi" w:cs="Arial"/>
          <w:sz w:val="24"/>
          <w:szCs w:val="24"/>
        </w:rPr>
        <w:t xml:space="preserve"> members and Friends also made donations which boosted funds further, giving a sufficient reserve to allow the orchestra to operate normally. We received a grant of £6000 from the </w:t>
      </w:r>
      <w:proofErr w:type="spellStart"/>
      <w:r w:rsidRPr="007D576E">
        <w:rPr>
          <w:rFonts w:asciiTheme="majorHAnsi" w:hAnsiTheme="majorHAnsi" w:cs="Arial"/>
          <w:sz w:val="24"/>
          <w:szCs w:val="24"/>
        </w:rPr>
        <w:t>Gannochy</w:t>
      </w:r>
      <w:proofErr w:type="spellEnd"/>
      <w:r w:rsidRPr="007D576E">
        <w:rPr>
          <w:rFonts w:asciiTheme="majorHAnsi" w:hAnsiTheme="majorHAnsi" w:cs="Arial"/>
          <w:sz w:val="24"/>
          <w:szCs w:val="24"/>
        </w:rPr>
        <w:t xml:space="preserve"> Trust in October and £1400 from the </w:t>
      </w:r>
      <w:proofErr w:type="spellStart"/>
      <w:r w:rsidRPr="007D576E">
        <w:rPr>
          <w:rFonts w:asciiTheme="majorHAnsi" w:hAnsiTheme="majorHAnsi" w:cs="Arial"/>
          <w:sz w:val="24"/>
          <w:szCs w:val="24"/>
        </w:rPr>
        <w:t>Forteviot</w:t>
      </w:r>
      <w:proofErr w:type="spellEnd"/>
      <w:r w:rsidRPr="007D576E">
        <w:rPr>
          <w:rFonts w:asciiTheme="majorHAnsi" w:hAnsiTheme="majorHAnsi" w:cs="Arial"/>
          <w:sz w:val="24"/>
          <w:szCs w:val="24"/>
        </w:rPr>
        <w:t xml:space="preserve"> Trust in November- well done to Shelagh for processing those applications and getting them submitted in good time. Orchestra Tax Relief for the 22-23 season was received in December and amounted to £5443. All these sources of funding made juggling the 2 bank accounts much easier this year. The financial year ended with a much healthier balance in the bank (£10,076, with ticket sales from the March concert still to be received: another £2419). </w:t>
      </w:r>
    </w:p>
    <w:p w14:paraId="0D43E1FC" w14:textId="45A3EBB6" w:rsidR="00931625" w:rsidRDefault="007D576E" w:rsidP="00931625">
      <w:pPr>
        <w:pStyle w:val="ListParagraph"/>
        <w:ind w:left="1080"/>
        <w:rPr>
          <w:rFonts w:asciiTheme="majorHAnsi" w:hAnsiTheme="majorHAnsi" w:cs="Arial"/>
          <w:sz w:val="24"/>
          <w:szCs w:val="24"/>
        </w:rPr>
      </w:pPr>
      <w:r w:rsidRPr="007D576E">
        <w:rPr>
          <w:rFonts w:asciiTheme="majorHAnsi" w:hAnsiTheme="majorHAnsi" w:cs="Arial"/>
          <w:sz w:val="24"/>
          <w:szCs w:val="24"/>
        </w:rPr>
        <w:lastRenderedPageBreak/>
        <w:t xml:space="preserve">There will be Orchestra Tax Relief to be claimed for the 23-24 season of approximately £5800: this claim has not yet been submitted because the production Company’s </w:t>
      </w:r>
      <w:r w:rsidR="001C1B9C" w:rsidRPr="007D576E">
        <w:rPr>
          <w:rFonts w:asciiTheme="majorHAnsi" w:hAnsiTheme="majorHAnsi" w:cs="Arial"/>
          <w:sz w:val="24"/>
          <w:szCs w:val="24"/>
        </w:rPr>
        <w:t>year-end</w:t>
      </w:r>
      <w:r w:rsidRPr="007D576E">
        <w:rPr>
          <w:rFonts w:asciiTheme="majorHAnsi" w:hAnsiTheme="majorHAnsi" w:cs="Arial"/>
          <w:sz w:val="24"/>
          <w:szCs w:val="24"/>
        </w:rPr>
        <w:t xml:space="preserve"> is not until 31st August each year. The Committee has spent a significant amount of time over the last year discussing the possibility of setting up an emergency reserve account, which would only be accessed in dire circumstances. As a first step toward this, a financial policy has been drafted, which sets out the rules for spending (who can spend what, and how spending must be approved) and includes a policy for a future emergency reserve. It also brings together information about how the orchestra’s 2 bank accounts are operated, who the signatories are etc. The policy was drafted using guidance from Making Music and from OSCR. It will be available to all members once fully approved by the Committee. Altogether, the orchestra’s finances are looking much healthier since we decided to make the changes necessary for claiming OTR and we hope to continue in this way</w:t>
      </w:r>
    </w:p>
    <w:p w14:paraId="3F4052E4" w14:textId="77777777" w:rsidR="00890852" w:rsidRPr="00890852" w:rsidRDefault="00890852" w:rsidP="00890852">
      <w:pPr>
        <w:rPr>
          <w:rFonts w:asciiTheme="majorHAnsi" w:hAnsiTheme="majorHAnsi" w:cs="Arial"/>
          <w:sz w:val="24"/>
          <w:szCs w:val="24"/>
        </w:rPr>
      </w:pPr>
    </w:p>
    <w:p w14:paraId="67B7E25A" w14:textId="78E1D54C" w:rsidR="00292785" w:rsidRDefault="009C59BA" w:rsidP="00292785">
      <w:pPr>
        <w:pStyle w:val="ListParagraph"/>
        <w:ind w:left="1080"/>
        <w:rPr>
          <w:rFonts w:asciiTheme="majorHAnsi" w:hAnsiTheme="majorHAnsi" w:cs="Arial"/>
          <w:sz w:val="24"/>
          <w:szCs w:val="24"/>
        </w:rPr>
      </w:pPr>
      <w:r>
        <w:rPr>
          <w:rFonts w:asciiTheme="majorHAnsi" w:hAnsiTheme="majorHAnsi" w:cs="Arial"/>
          <w:b/>
          <w:bCs/>
          <w:sz w:val="24"/>
          <w:szCs w:val="24"/>
        </w:rPr>
        <w:t xml:space="preserve">Presentation of Annual Accounts </w:t>
      </w:r>
      <w:r w:rsidR="00B23913">
        <w:rPr>
          <w:rFonts w:asciiTheme="majorHAnsi" w:hAnsiTheme="majorHAnsi" w:cs="Arial"/>
          <w:b/>
          <w:bCs/>
          <w:sz w:val="24"/>
          <w:szCs w:val="24"/>
        </w:rPr>
        <w:t>for Year Ended April 202</w:t>
      </w:r>
      <w:r w:rsidR="00A7043A">
        <w:rPr>
          <w:rFonts w:asciiTheme="majorHAnsi" w:hAnsiTheme="majorHAnsi" w:cs="Arial"/>
          <w:b/>
          <w:bCs/>
          <w:sz w:val="24"/>
          <w:szCs w:val="24"/>
        </w:rPr>
        <w:t>4</w:t>
      </w:r>
      <w:r w:rsidR="00B23913" w:rsidRPr="00B23913">
        <w:rPr>
          <w:rFonts w:asciiTheme="majorHAnsi" w:hAnsiTheme="majorHAnsi" w:cs="Arial"/>
          <w:sz w:val="24"/>
          <w:szCs w:val="24"/>
        </w:rPr>
        <w:t>.</w:t>
      </w:r>
    </w:p>
    <w:p w14:paraId="606D5EAE" w14:textId="77777777" w:rsidR="00B23913" w:rsidRDefault="00B23913" w:rsidP="00292785">
      <w:pPr>
        <w:pStyle w:val="ListParagraph"/>
        <w:ind w:left="1080"/>
        <w:rPr>
          <w:rFonts w:asciiTheme="majorHAnsi" w:hAnsiTheme="majorHAnsi" w:cs="Arial"/>
          <w:sz w:val="24"/>
          <w:szCs w:val="24"/>
        </w:rPr>
      </w:pPr>
    </w:p>
    <w:p w14:paraId="006A225D" w14:textId="62C2A2FB" w:rsidR="002A502B" w:rsidRDefault="00CD0912" w:rsidP="00650E39">
      <w:pPr>
        <w:pStyle w:val="ListParagraph"/>
        <w:ind w:left="1080"/>
        <w:rPr>
          <w:rFonts w:asciiTheme="majorHAnsi" w:hAnsiTheme="majorHAnsi" w:cs="Arial"/>
          <w:sz w:val="24"/>
          <w:szCs w:val="24"/>
        </w:rPr>
      </w:pPr>
      <w:r>
        <w:rPr>
          <w:rFonts w:asciiTheme="majorHAnsi" w:hAnsiTheme="majorHAnsi" w:cs="Arial"/>
          <w:sz w:val="24"/>
          <w:szCs w:val="24"/>
        </w:rPr>
        <w:t xml:space="preserve">Acceptance of </w:t>
      </w:r>
      <w:r w:rsidR="00DB170D">
        <w:rPr>
          <w:rFonts w:asciiTheme="majorHAnsi" w:hAnsiTheme="majorHAnsi" w:cs="Arial"/>
          <w:sz w:val="24"/>
          <w:szCs w:val="24"/>
        </w:rPr>
        <w:t>the accounts:</w:t>
      </w:r>
    </w:p>
    <w:p w14:paraId="1AF4DAA6" w14:textId="77777777" w:rsidR="003A706C" w:rsidRDefault="003A706C" w:rsidP="00650E39">
      <w:pPr>
        <w:pStyle w:val="ListParagraph"/>
        <w:ind w:left="1080"/>
        <w:rPr>
          <w:rFonts w:asciiTheme="majorHAnsi" w:hAnsiTheme="majorHAnsi" w:cs="Arial"/>
          <w:sz w:val="24"/>
          <w:szCs w:val="24"/>
        </w:rPr>
      </w:pPr>
    </w:p>
    <w:p w14:paraId="17E4DD69" w14:textId="04344A0D" w:rsidR="00DB170D" w:rsidRDefault="00DB170D" w:rsidP="00650E39">
      <w:pPr>
        <w:pStyle w:val="ListParagraph"/>
        <w:ind w:left="1080"/>
        <w:rPr>
          <w:rFonts w:asciiTheme="majorHAnsi" w:hAnsiTheme="majorHAnsi" w:cs="Arial"/>
          <w:sz w:val="24"/>
          <w:szCs w:val="24"/>
        </w:rPr>
      </w:pPr>
      <w:r>
        <w:rPr>
          <w:rFonts w:asciiTheme="majorHAnsi" w:hAnsiTheme="majorHAnsi" w:cs="Arial"/>
          <w:sz w:val="24"/>
          <w:szCs w:val="24"/>
        </w:rPr>
        <w:t>Proposed – Mungo Carstairs</w:t>
      </w:r>
    </w:p>
    <w:p w14:paraId="677467D2" w14:textId="6576552D" w:rsidR="00DB170D" w:rsidRDefault="006A58C9" w:rsidP="006A58C9">
      <w:pPr>
        <w:pStyle w:val="ListParagraph"/>
        <w:ind w:left="1080"/>
        <w:rPr>
          <w:rFonts w:asciiTheme="majorHAnsi" w:hAnsiTheme="majorHAnsi" w:cs="Arial"/>
          <w:sz w:val="24"/>
          <w:szCs w:val="24"/>
        </w:rPr>
      </w:pPr>
      <w:r>
        <w:rPr>
          <w:rFonts w:asciiTheme="majorHAnsi" w:hAnsiTheme="majorHAnsi" w:cs="Arial"/>
          <w:sz w:val="24"/>
          <w:szCs w:val="24"/>
        </w:rPr>
        <w:t>Seconded – Julia Banks</w:t>
      </w:r>
    </w:p>
    <w:p w14:paraId="4E06DA1B" w14:textId="77777777" w:rsidR="006A58C9" w:rsidRPr="006A58C9" w:rsidRDefault="006A58C9" w:rsidP="006A58C9">
      <w:pPr>
        <w:pStyle w:val="ListParagraph"/>
        <w:ind w:left="1080"/>
        <w:rPr>
          <w:rFonts w:asciiTheme="majorHAnsi" w:hAnsiTheme="majorHAnsi" w:cs="Arial"/>
          <w:sz w:val="24"/>
          <w:szCs w:val="24"/>
        </w:rPr>
      </w:pPr>
    </w:p>
    <w:p w14:paraId="61673B1A" w14:textId="77777777" w:rsidR="002A502B" w:rsidRPr="002A502B" w:rsidRDefault="002A502B" w:rsidP="002A502B">
      <w:pPr>
        <w:rPr>
          <w:rFonts w:asciiTheme="majorHAnsi" w:hAnsiTheme="majorHAnsi" w:cs="Arial"/>
          <w:sz w:val="24"/>
          <w:szCs w:val="24"/>
        </w:rPr>
      </w:pPr>
    </w:p>
    <w:p w14:paraId="712C919A" w14:textId="699562BA" w:rsidR="00B016D5" w:rsidRPr="00C437A7" w:rsidRDefault="00B016D5" w:rsidP="00B016D5">
      <w:pPr>
        <w:pStyle w:val="ListParagraph"/>
        <w:numPr>
          <w:ilvl w:val="0"/>
          <w:numId w:val="32"/>
        </w:numPr>
        <w:rPr>
          <w:rFonts w:asciiTheme="majorHAnsi" w:hAnsiTheme="majorHAnsi" w:cs="Arial"/>
          <w:sz w:val="24"/>
          <w:szCs w:val="24"/>
        </w:rPr>
      </w:pPr>
      <w:r>
        <w:rPr>
          <w:rFonts w:asciiTheme="majorHAnsi" w:hAnsiTheme="majorHAnsi" w:cs="Arial"/>
          <w:b/>
          <w:bCs/>
          <w:sz w:val="24"/>
          <w:szCs w:val="24"/>
        </w:rPr>
        <w:t>Subscriptions 202</w:t>
      </w:r>
      <w:r w:rsidR="00A52981">
        <w:rPr>
          <w:rFonts w:asciiTheme="majorHAnsi" w:hAnsiTheme="majorHAnsi" w:cs="Arial"/>
          <w:b/>
          <w:bCs/>
          <w:sz w:val="24"/>
          <w:szCs w:val="24"/>
        </w:rPr>
        <w:t>4 - 2025</w:t>
      </w:r>
    </w:p>
    <w:p w14:paraId="7FF89FAB" w14:textId="77777777" w:rsidR="003E6D51" w:rsidRDefault="003E6D51" w:rsidP="003E6D51">
      <w:pPr>
        <w:rPr>
          <w:rFonts w:asciiTheme="majorHAnsi" w:hAnsiTheme="majorHAnsi" w:cs="Arial"/>
          <w:sz w:val="24"/>
          <w:szCs w:val="24"/>
        </w:rPr>
      </w:pPr>
    </w:p>
    <w:p w14:paraId="576D4E24" w14:textId="4DB39495" w:rsidR="00F92A28" w:rsidRDefault="00F92A28" w:rsidP="003E6D51">
      <w:pPr>
        <w:ind w:left="360" w:firstLine="720"/>
        <w:rPr>
          <w:rFonts w:asciiTheme="majorHAnsi" w:hAnsiTheme="majorHAnsi" w:cs="Arial"/>
          <w:sz w:val="24"/>
          <w:szCs w:val="24"/>
        </w:rPr>
      </w:pPr>
      <w:r>
        <w:rPr>
          <w:rFonts w:asciiTheme="majorHAnsi" w:hAnsiTheme="majorHAnsi" w:cs="Arial"/>
          <w:sz w:val="24"/>
          <w:szCs w:val="24"/>
        </w:rPr>
        <w:t>Full rate</w:t>
      </w:r>
      <w:r w:rsidR="00DD051B">
        <w:rPr>
          <w:rFonts w:asciiTheme="majorHAnsi" w:hAnsiTheme="majorHAnsi" w:cs="Arial"/>
          <w:sz w:val="24"/>
          <w:szCs w:val="24"/>
        </w:rPr>
        <w:t xml:space="preserve"> </w:t>
      </w:r>
      <w:r w:rsidR="009F4CD1">
        <w:rPr>
          <w:rFonts w:asciiTheme="majorHAnsi" w:hAnsiTheme="majorHAnsi" w:cs="Arial"/>
          <w:sz w:val="24"/>
          <w:szCs w:val="24"/>
        </w:rPr>
        <w:t xml:space="preserve">- </w:t>
      </w:r>
      <w:r w:rsidR="00403C31">
        <w:rPr>
          <w:rFonts w:asciiTheme="majorHAnsi" w:hAnsiTheme="majorHAnsi" w:cs="Arial"/>
          <w:sz w:val="24"/>
          <w:szCs w:val="24"/>
        </w:rPr>
        <w:t>£85</w:t>
      </w:r>
      <w:r w:rsidR="00530493">
        <w:rPr>
          <w:rFonts w:asciiTheme="majorHAnsi" w:hAnsiTheme="majorHAnsi" w:cs="Arial"/>
          <w:sz w:val="24"/>
          <w:szCs w:val="24"/>
        </w:rPr>
        <w:t>, or £45 for one concert</w:t>
      </w:r>
    </w:p>
    <w:p w14:paraId="555A666C" w14:textId="658C60F8" w:rsidR="00530493" w:rsidRDefault="00530493" w:rsidP="003E6D51">
      <w:pPr>
        <w:ind w:left="360" w:firstLine="720"/>
        <w:rPr>
          <w:rFonts w:asciiTheme="majorHAnsi" w:hAnsiTheme="majorHAnsi" w:cs="Arial"/>
          <w:sz w:val="24"/>
          <w:szCs w:val="24"/>
        </w:rPr>
      </w:pPr>
      <w:r>
        <w:rPr>
          <w:rFonts w:asciiTheme="majorHAnsi" w:hAnsiTheme="majorHAnsi" w:cs="Arial"/>
          <w:sz w:val="24"/>
          <w:szCs w:val="24"/>
        </w:rPr>
        <w:t xml:space="preserve">Students </w:t>
      </w:r>
      <w:r w:rsidR="009F4CD1">
        <w:rPr>
          <w:rFonts w:asciiTheme="majorHAnsi" w:hAnsiTheme="majorHAnsi" w:cs="Arial"/>
          <w:sz w:val="24"/>
          <w:szCs w:val="24"/>
        </w:rPr>
        <w:t>- £10 per concert</w:t>
      </w:r>
    </w:p>
    <w:p w14:paraId="73638C90" w14:textId="744C6FDC" w:rsidR="009F4CD1" w:rsidRDefault="009F4CD1" w:rsidP="003E6D51">
      <w:pPr>
        <w:ind w:left="360" w:firstLine="720"/>
        <w:rPr>
          <w:rFonts w:asciiTheme="majorHAnsi" w:hAnsiTheme="majorHAnsi" w:cs="Arial"/>
          <w:sz w:val="24"/>
          <w:szCs w:val="24"/>
        </w:rPr>
      </w:pPr>
      <w:r>
        <w:rPr>
          <w:rFonts w:asciiTheme="majorHAnsi" w:hAnsiTheme="majorHAnsi" w:cs="Arial"/>
          <w:sz w:val="24"/>
          <w:szCs w:val="24"/>
        </w:rPr>
        <w:t xml:space="preserve">Friends - </w:t>
      </w:r>
      <w:r w:rsidR="003A706C">
        <w:rPr>
          <w:rFonts w:asciiTheme="majorHAnsi" w:hAnsiTheme="majorHAnsi" w:cs="Arial"/>
          <w:sz w:val="24"/>
          <w:szCs w:val="24"/>
        </w:rPr>
        <w:t>£60</w:t>
      </w:r>
    </w:p>
    <w:p w14:paraId="5AA2325B" w14:textId="77777777" w:rsidR="003A706C" w:rsidRDefault="003A706C" w:rsidP="003E6D51">
      <w:pPr>
        <w:ind w:left="360" w:firstLine="720"/>
        <w:rPr>
          <w:rFonts w:asciiTheme="majorHAnsi" w:hAnsiTheme="majorHAnsi" w:cs="Arial"/>
          <w:sz w:val="24"/>
          <w:szCs w:val="24"/>
        </w:rPr>
      </w:pPr>
    </w:p>
    <w:p w14:paraId="34394698" w14:textId="02FA4D1F" w:rsidR="008734B6" w:rsidRPr="003E6D51" w:rsidRDefault="008734B6" w:rsidP="003E6D51">
      <w:pPr>
        <w:ind w:left="360" w:firstLine="720"/>
        <w:rPr>
          <w:rFonts w:asciiTheme="majorHAnsi" w:hAnsiTheme="majorHAnsi" w:cs="Arial"/>
          <w:sz w:val="24"/>
          <w:szCs w:val="24"/>
        </w:rPr>
      </w:pPr>
      <w:r w:rsidRPr="003E6D51">
        <w:rPr>
          <w:rFonts w:asciiTheme="majorHAnsi" w:hAnsiTheme="majorHAnsi" w:cs="Arial"/>
          <w:sz w:val="24"/>
          <w:szCs w:val="24"/>
        </w:rPr>
        <w:t>Acceptance of subscription rates:</w:t>
      </w:r>
    </w:p>
    <w:p w14:paraId="5B2DB32C" w14:textId="77777777" w:rsidR="00E81B1B" w:rsidRDefault="00E81B1B" w:rsidP="00C437A7">
      <w:pPr>
        <w:pStyle w:val="ListParagraph"/>
        <w:ind w:left="1080"/>
        <w:rPr>
          <w:rFonts w:asciiTheme="majorHAnsi" w:hAnsiTheme="majorHAnsi" w:cs="Arial"/>
          <w:sz w:val="24"/>
          <w:szCs w:val="24"/>
        </w:rPr>
      </w:pPr>
    </w:p>
    <w:p w14:paraId="27010BE0" w14:textId="664D7BE6" w:rsidR="008734B6" w:rsidRDefault="008734B6" w:rsidP="00C437A7">
      <w:pPr>
        <w:pStyle w:val="ListParagraph"/>
        <w:ind w:left="1080"/>
        <w:rPr>
          <w:rFonts w:asciiTheme="majorHAnsi" w:hAnsiTheme="majorHAnsi" w:cs="Arial"/>
          <w:sz w:val="24"/>
          <w:szCs w:val="24"/>
        </w:rPr>
      </w:pPr>
      <w:r>
        <w:rPr>
          <w:rFonts w:asciiTheme="majorHAnsi" w:hAnsiTheme="majorHAnsi" w:cs="Arial"/>
          <w:sz w:val="24"/>
          <w:szCs w:val="24"/>
        </w:rPr>
        <w:t xml:space="preserve">Proposed – </w:t>
      </w:r>
      <w:r w:rsidR="003A706C">
        <w:rPr>
          <w:rFonts w:asciiTheme="majorHAnsi" w:hAnsiTheme="majorHAnsi" w:cs="Arial"/>
          <w:sz w:val="24"/>
          <w:szCs w:val="24"/>
        </w:rPr>
        <w:t>Shelagh Winship</w:t>
      </w:r>
    </w:p>
    <w:p w14:paraId="67C5A3CC" w14:textId="73BE7989" w:rsidR="004B167E" w:rsidRDefault="008734B6" w:rsidP="00E1087A">
      <w:pPr>
        <w:pStyle w:val="ListParagraph"/>
        <w:ind w:left="1080"/>
        <w:rPr>
          <w:rFonts w:asciiTheme="majorHAnsi" w:hAnsiTheme="majorHAnsi" w:cs="Arial"/>
          <w:sz w:val="24"/>
          <w:szCs w:val="24"/>
        </w:rPr>
      </w:pPr>
      <w:r>
        <w:rPr>
          <w:rFonts w:asciiTheme="majorHAnsi" w:hAnsiTheme="majorHAnsi" w:cs="Arial"/>
          <w:sz w:val="24"/>
          <w:szCs w:val="24"/>
        </w:rPr>
        <w:t>Seconded</w:t>
      </w:r>
      <w:r w:rsidR="003A706C">
        <w:rPr>
          <w:rFonts w:asciiTheme="majorHAnsi" w:hAnsiTheme="majorHAnsi" w:cs="Arial"/>
          <w:sz w:val="24"/>
          <w:szCs w:val="24"/>
        </w:rPr>
        <w:t xml:space="preserve"> </w:t>
      </w:r>
      <w:r w:rsidR="00E1087A">
        <w:rPr>
          <w:rFonts w:asciiTheme="majorHAnsi" w:hAnsiTheme="majorHAnsi" w:cs="Arial"/>
          <w:sz w:val="24"/>
          <w:szCs w:val="24"/>
        </w:rPr>
        <w:t>–</w:t>
      </w:r>
      <w:r w:rsidR="003A706C">
        <w:rPr>
          <w:rFonts w:asciiTheme="majorHAnsi" w:hAnsiTheme="majorHAnsi" w:cs="Arial"/>
          <w:sz w:val="24"/>
          <w:szCs w:val="24"/>
        </w:rPr>
        <w:t xml:space="preserve"> </w:t>
      </w:r>
      <w:r w:rsidR="00E1087A">
        <w:rPr>
          <w:rFonts w:asciiTheme="majorHAnsi" w:hAnsiTheme="majorHAnsi" w:cs="Arial"/>
          <w:sz w:val="24"/>
          <w:szCs w:val="24"/>
        </w:rPr>
        <w:t>Elizabeth Fraser</w:t>
      </w:r>
    </w:p>
    <w:p w14:paraId="7079269D" w14:textId="77777777" w:rsidR="004B167E" w:rsidRPr="009141C6" w:rsidRDefault="004B167E" w:rsidP="009141C6">
      <w:pPr>
        <w:rPr>
          <w:rFonts w:asciiTheme="majorHAnsi" w:hAnsiTheme="majorHAnsi" w:cs="Arial"/>
          <w:sz w:val="24"/>
          <w:szCs w:val="24"/>
        </w:rPr>
      </w:pPr>
    </w:p>
    <w:p w14:paraId="037C13BB" w14:textId="2B191741" w:rsidR="008734B6" w:rsidRPr="008734B6" w:rsidRDefault="008734B6" w:rsidP="008734B6">
      <w:pPr>
        <w:pStyle w:val="ListParagraph"/>
        <w:numPr>
          <w:ilvl w:val="0"/>
          <w:numId w:val="32"/>
        </w:numPr>
        <w:rPr>
          <w:rFonts w:asciiTheme="majorHAnsi" w:hAnsiTheme="majorHAnsi" w:cs="Arial"/>
          <w:sz w:val="24"/>
          <w:szCs w:val="24"/>
        </w:rPr>
      </w:pPr>
      <w:r>
        <w:rPr>
          <w:rFonts w:asciiTheme="majorHAnsi" w:hAnsiTheme="majorHAnsi" w:cs="Arial"/>
          <w:b/>
          <w:bCs/>
          <w:sz w:val="24"/>
          <w:szCs w:val="24"/>
        </w:rPr>
        <w:t>Appointment of Conductor and Leader for 202</w:t>
      </w:r>
      <w:r w:rsidR="00E1087A">
        <w:rPr>
          <w:rFonts w:asciiTheme="majorHAnsi" w:hAnsiTheme="majorHAnsi" w:cs="Arial"/>
          <w:b/>
          <w:bCs/>
          <w:sz w:val="24"/>
          <w:szCs w:val="24"/>
        </w:rPr>
        <w:t>4 - 2025</w:t>
      </w:r>
    </w:p>
    <w:p w14:paraId="3DC857A8" w14:textId="77777777" w:rsidR="008734B6" w:rsidRDefault="008734B6" w:rsidP="008734B6">
      <w:pPr>
        <w:pStyle w:val="ListParagraph"/>
        <w:ind w:left="1080"/>
        <w:rPr>
          <w:rFonts w:asciiTheme="majorHAnsi" w:hAnsiTheme="majorHAnsi" w:cs="Arial"/>
          <w:b/>
          <w:bCs/>
          <w:sz w:val="24"/>
          <w:szCs w:val="24"/>
        </w:rPr>
      </w:pPr>
    </w:p>
    <w:p w14:paraId="706C998D" w14:textId="3D5D5E5C" w:rsidR="008734B6" w:rsidRDefault="008734B6" w:rsidP="008734B6">
      <w:pPr>
        <w:pStyle w:val="ListParagraph"/>
        <w:ind w:left="1080"/>
        <w:rPr>
          <w:rFonts w:asciiTheme="majorHAnsi" w:hAnsiTheme="majorHAnsi" w:cs="Arial"/>
          <w:sz w:val="24"/>
          <w:szCs w:val="24"/>
        </w:rPr>
      </w:pPr>
      <w:r w:rsidRPr="008734B6">
        <w:rPr>
          <w:rFonts w:asciiTheme="majorHAnsi" w:hAnsiTheme="majorHAnsi" w:cs="Arial"/>
          <w:sz w:val="24"/>
          <w:szCs w:val="24"/>
        </w:rPr>
        <w:t>Allan Young confirmed acceptance of</w:t>
      </w:r>
      <w:r>
        <w:rPr>
          <w:rFonts w:asciiTheme="majorHAnsi" w:hAnsiTheme="majorHAnsi" w:cs="Arial"/>
          <w:sz w:val="24"/>
          <w:szCs w:val="24"/>
        </w:rPr>
        <w:t xml:space="preserve"> the appointment </w:t>
      </w:r>
      <w:r w:rsidR="00E81B1B">
        <w:rPr>
          <w:rFonts w:asciiTheme="majorHAnsi" w:hAnsiTheme="majorHAnsi" w:cs="Arial"/>
          <w:sz w:val="24"/>
          <w:szCs w:val="24"/>
        </w:rPr>
        <w:t xml:space="preserve">as </w:t>
      </w:r>
      <w:r>
        <w:rPr>
          <w:rFonts w:asciiTheme="majorHAnsi" w:hAnsiTheme="majorHAnsi" w:cs="Arial"/>
          <w:sz w:val="24"/>
          <w:szCs w:val="24"/>
        </w:rPr>
        <w:t>Conductor.</w:t>
      </w:r>
    </w:p>
    <w:p w14:paraId="6FA2D7BD" w14:textId="23244EE8" w:rsidR="008734B6" w:rsidRPr="008734B6" w:rsidRDefault="008734B6" w:rsidP="008734B6">
      <w:pPr>
        <w:pStyle w:val="ListParagraph"/>
        <w:ind w:left="1080"/>
        <w:rPr>
          <w:rFonts w:asciiTheme="majorHAnsi" w:hAnsiTheme="majorHAnsi" w:cs="Arial"/>
          <w:sz w:val="24"/>
          <w:szCs w:val="24"/>
        </w:rPr>
      </w:pPr>
      <w:r>
        <w:rPr>
          <w:rFonts w:asciiTheme="majorHAnsi" w:hAnsiTheme="majorHAnsi" w:cs="Arial"/>
          <w:sz w:val="24"/>
          <w:szCs w:val="24"/>
        </w:rPr>
        <w:t xml:space="preserve">Lorna McGovern confirmed acceptance of the appointment </w:t>
      </w:r>
      <w:r w:rsidR="00E81B1B">
        <w:rPr>
          <w:rFonts w:asciiTheme="majorHAnsi" w:hAnsiTheme="majorHAnsi" w:cs="Arial"/>
          <w:sz w:val="24"/>
          <w:szCs w:val="24"/>
        </w:rPr>
        <w:t>as</w:t>
      </w:r>
      <w:r>
        <w:rPr>
          <w:rFonts w:asciiTheme="majorHAnsi" w:hAnsiTheme="majorHAnsi" w:cs="Arial"/>
          <w:sz w:val="24"/>
          <w:szCs w:val="24"/>
        </w:rPr>
        <w:t xml:space="preserve"> Leader.</w:t>
      </w:r>
    </w:p>
    <w:p w14:paraId="058C35AF" w14:textId="77777777" w:rsidR="002A502B" w:rsidRPr="00465428" w:rsidRDefault="002A502B" w:rsidP="00465428">
      <w:pPr>
        <w:rPr>
          <w:rFonts w:asciiTheme="majorHAnsi" w:hAnsiTheme="majorHAnsi" w:cs="Arial"/>
          <w:sz w:val="24"/>
          <w:szCs w:val="24"/>
        </w:rPr>
      </w:pPr>
    </w:p>
    <w:p w14:paraId="3D5E9023" w14:textId="74F2F3D4" w:rsidR="00C26F12" w:rsidRDefault="00C26F12" w:rsidP="00C26F12">
      <w:pPr>
        <w:pStyle w:val="ListParagraph"/>
        <w:numPr>
          <w:ilvl w:val="0"/>
          <w:numId w:val="32"/>
        </w:numPr>
        <w:rPr>
          <w:rFonts w:asciiTheme="majorHAnsi" w:hAnsiTheme="majorHAnsi" w:cs="Arial"/>
          <w:sz w:val="24"/>
          <w:szCs w:val="24"/>
        </w:rPr>
      </w:pPr>
      <w:r>
        <w:rPr>
          <w:rFonts w:asciiTheme="majorHAnsi" w:hAnsiTheme="majorHAnsi" w:cs="Arial"/>
          <w:b/>
          <w:bCs/>
          <w:sz w:val="24"/>
          <w:szCs w:val="24"/>
        </w:rPr>
        <w:t>Election of Office Bearers and Committee</w:t>
      </w:r>
    </w:p>
    <w:p w14:paraId="2780F152" w14:textId="18B6A072" w:rsidR="00C26F12" w:rsidRDefault="00C26F12" w:rsidP="00C26F12">
      <w:pPr>
        <w:pStyle w:val="ListParagraph"/>
        <w:ind w:left="1080"/>
        <w:rPr>
          <w:rFonts w:asciiTheme="majorHAnsi" w:hAnsiTheme="majorHAnsi" w:cs="Arial"/>
          <w:sz w:val="24"/>
          <w:szCs w:val="24"/>
        </w:rPr>
      </w:pPr>
    </w:p>
    <w:p w14:paraId="3093361D" w14:textId="28D2662B" w:rsidR="008E4833" w:rsidRDefault="00636EAC" w:rsidP="00B836C3">
      <w:pPr>
        <w:pStyle w:val="ListParagraph"/>
        <w:ind w:left="1080"/>
        <w:rPr>
          <w:rFonts w:asciiTheme="majorHAnsi" w:hAnsiTheme="majorHAnsi" w:cs="Arial"/>
          <w:sz w:val="24"/>
          <w:szCs w:val="24"/>
        </w:rPr>
      </w:pPr>
      <w:r>
        <w:rPr>
          <w:rFonts w:asciiTheme="majorHAnsi" w:hAnsiTheme="majorHAnsi" w:cs="Arial"/>
          <w:sz w:val="24"/>
          <w:szCs w:val="24"/>
        </w:rPr>
        <w:t>Henry Neil MBE continues as Honorary President</w:t>
      </w:r>
    </w:p>
    <w:p w14:paraId="770B6260" w14:textId="77777777" w:rsidR="00636EAC" w:rsidRDefault="00636EAC" w:rsidP="00B836C3">
      <w:pPr>
        <w:pStyle w:val="ListParagraph"/>
        <w:ind w:left="1080"/>
        <w:rPr>
          <w:rFonts w:asciiTheme="majorHAnsi" w:hAnsiTheme="majorHAnsi" w:cs="Arial"/>
          <w:sz w:val="24"/>
          <w:szCs w:val="24"/>
        </w:rPr>
      </w:pPr>
    </w:p>
    <w:p w14:paraId="5F7402AC" w14:textId="5901AE93" w:rsidR="00C26F12" w:rsidRPr="00B836C3" w:rsidRDefault="00C26F12" w:rsidP="00B836C3">
      <w:pPr>
        <w:pStyle w:val="ListParagraph"/>
        <w:ind w:left="1080"/>
        <w:rPr>
          <w:rFonts w:asciiTheme="majorHAnsi" w:hAnsiTheme="majorHAnsi" w:cs="Arial"/>
          <w:sz w:val="24"/>
          <w:szCs w:val="24"/>
        </w:rPr>
      </w:pPr>
      <w:r>
        <w:rPr>
          <w:rFonts w:asciiTheme="majorHAnsi" w:hAnsiTheme="majorHAnsi" w:cs="Arial"/>
          <w:sz w:val="24"/>
          <w:szCs w:val="24"/>
        </w:rPr>
        <w:t xml:space="preserve">All office bearers and committee </w:t>
      </w:r>
      <w:r w:rsidR="006A5671">
        <w:rPr>
          <w:rFonts w:asciiTheme="majorHAnsi" w:hAnsiTheme="majorHAnsi" w:cs="Arial"/>
          <w:sz w:val="24"/>
          <w:szCs w:val="24"/>
        </w:rPr>
        <w:t xml:space="preserve">members </w:t>
      </w:r>
      <w:r>
        <w:rPr>
          <w:rFonts w:asciiTheme="majorHAnsi" w:hAnsiTheme="majorHAnsi" w:cs="Arial"/>
          <w:sz w:val="24"/>
          <w:szCs w:val="24"/>
        </w:rPr>
        <w:t xml:space="preserve">stood down.  </w:t>
      </w:r>
    </w:p>
    <w:p w14:paraId="5F223CA6" w14:textId="77777777" w:rsidR="00E81B1B" w:rsidRPr="008734B6" w:rsidRDefault="00E81B1B" w:rsidP="008734B6">
      <w:pPr>
        <w:pStyle w:val="ListParagraph"/>
        <w:ind w:left="1080"/>
        <w:rPr>
          <w:rFonts w:asciiTheme="majorHAnsi" w:hAnsiTheme="majorHAnsi" w:cs="Arial"/>
          <w:sz w:val="24"/>
          <w:szCs w:val="24"/>
        </w:rPr>
      </w:pPr>
    </w:p>
    <w:p w14:paraId="4C25B4A8" w14:textId="5285794E" w:rsidR="00C26F12" w:rsidRDefault="00C26F12" w:rsidP="00C26F12">
      <w:pPr>
        <w:pStyle w:val="ListParagraph"/>
        <w:ind w:left="1080"/>
        <w:rPr>
          <w:rFonts w:asciiTheme="majorHAnsi" w:hAnsiTheme="majorHAnsi" w:cs="Arial"/>
          <w:sz w:val="24"/>
          <w:szCs w:val="24"/>
        </w:rPr>
      </w:pPr>
      <w:r w:rsidRPr="005D238D">
        <w:rPr>
          <w:rFonts w:asciiTheme="majorHAnsi" w:hAnsiTheme="majorHAnsi" w:cs="Arial"/>
          <w:b/>
          <w:bCs/>
          <w:sz w:val="24"/>
          <w:szCs w:val="24"/>
        </w:rPr>
        <w:t xml:space="preserve">Office Bearers </w:t>
      </w:r>
      <w:r w:rsidR="00D316D7">
        <w:rPr>
          <w:rFonts w:asciiTheme="majorHAnsi" w:hAnsiTheme="majorHAnsi" w:cs="Arial"/>
          <w:b/>
          <w:bCs/>
          <w:sz w:val="24"/>
          <w:szCs w:val="24"/>
        </w:rPr>
        <w:t>E</w:t>
      </w:r>
      <w:r w:rsidR="005D238D" w:rsidRPr="005D238D">
        <w:rPr>
          <w:rFonts w:asciiTheme="majorHAnsi" w:hAnsiTheme="majorHAnsi" w:cs="Arial"/>
          <w:b/>
          <w:bCs/>
          <w:sz w:val="24"/>
          <w:szCs w:val="24"/>
        </w:rPr>
        <w:t>lected</w:t>
      </w:r>
      <w:r>
        <w:rPr>
          <w:rFonts w:asciiTheme="majorHAnsi" w:hAnsiTheme="majorHAnsi" w:cs="Arial"/>
          <w:sz w:val="24"/>
          <w:szCs w:val="24"/>
        </w:rPr>
        <w:t>:</w:t>
      </w:r>
    </w:p>
    <w:p w14:paraId="76849429" w14:textId="5734E7E6" w:rsidR="00C26F12" w:rsidRDefault="00C26F12" w:rsidP="00C26F12">
      <w:pPr>
        <w:pStyle w:val="ListParagraph"/>
        <w:ind w:left="1080"/>
        <w:rPr>
          <w:rFonts w:asciiTheme="majorHAnsi" w:hAnsiTheme="majorHAnsi" w:cs="Arial"/>
          <w:sz w:val="24"/>
          <w:szCs w:val="24"/>
        </w:rPr>
      </w:pPr>
    </w:p>
    <w:p w14:paraId="23B137E6" w14:textId="10AF8BCB" w:rsidR="00C26F12" w:rsidRDefault="00C26F12" w:rsidP="00C26F12">
      <w:pPr>
        <w:pStyle w:val="ListParagraph"/>
        <w:ind w:left="1080"/>
        <w:rPr>
          <w:rFonts w:asciiTheme="majorHAnsi" w:hAnsiTheme="majorHAnsi" w:cs="Arial"/>
          <w:sz w:val="24"/>
          <w:szCs w:val="24"/>
        </w:rPr>
      </w:pPr>
      <w:r>
        <w:rPr>
          <w:rFonts w:asciiTheme="majorHAnsi" w:hAnsiTheme="majorHAnsi" w:cs="Arial"/>
          <w:sz w:val="24"/>
          <w:szCs w:val="24"/>
        </w:rPr>
        <w:t>Chair</w:t>
      </w:r>
      <w:r w:rsidR="00691148">
        <w:rPr>
          <w:rFonts w:asciiTheme="majorHAnsi" w:hAnsiTheme="majorHAnsi" w:cs="Arial"/>
          <w:sz w:val="24"/>
          <w:szCs w:val="24"/>
        </w:rPr>
        <w:t xml:space="preserve"> -</w:t>
      </w:r>
      <w:r>
        <w:rPr>
          <w:rFonts w:asciiTheme="majorHAnsi" w:hAnsiTheme="majorHAnsi" w:cs="Arial"/>
          <w:sz w:val="24"/>
          <w:szCs w:val="24"/>
        </w:rPr>
        <w:t xml:space="preserve"> </w:t>
      </w:r>
      <w:r w:rsidR="00AF2BAC">
        <w:rPr>
          <w:rFonts w:asciiTheme="majorHAnsi" w:hAnsiTheme="majorHAnsi" w:cs="Arial"/>
          <w:sz w:val="24"/>
          <w:szCs w:val="24"/>
        </w:rPr>
        <w:t>Eileen Waterston</w:t>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t xml:space="preserve">Proposed:  </w:t>
      </w:r>
      <w:r w:rsidR="00AF2BAC">
        <w:rPr>
          <w:rFonts w:asciiTheme="majorHAnsi" w:hAnsiTheme="majorHAnsi" w:cs="Arial"/>
          <w:sz w:val="24"/>
          <w:szCs w:val="24"/>
        </w:rPr>
        <w:t>Julia Banks</w:t>
      </w:r>
    </w:p>
    <w:p w14:paraId="059E2CBA" w14:textId="7023B351" w:rsidR="00C26F12" w:rsidRDefault="00C26F12" w:rsidP="00C26F12">
      <w:pPr>
        <w:pStyle w:val="ListParagraph"/>
        <w:ind w:left="1080"/>
        <w:rPr>
          <w:rFonts w:asciiTheme="majorHAnsi" w:hAnsiTheme="majorHAnsi" w:cs="Arial"/>
          <w:sz w:val="24"/>
          <w:szCs w:val="24"/>
        </w:rPr>
      </w:pP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t xml:space="preserve">Seconded:  </w:t>
      </w:r>
      <w:r w:rsidR="00AF2BAC">
        <w:rPr>
          <w:rFonts w:asciiTheme="majorHAnsi" w:hAnsiTheme="majorHAnsi" w:cs="Arial"/>
          <w:sz w:val="24"/>
          <w:szCs w:val="24"/>
        </w:rPr>
        <w:t>Mungo Carstairs</w:t>
      </w:r>
    </w:p>
    <w:p w14:paraId="1E126901" w14:textId="77777777" w:rsidR="00AF2BAC" w:rsidRDefault="00AF2BAC" w:rsidP="00C26F12">
      <w:pPr>
        <w:pStyle w:val="ListParagraph"/>
        <w:ind w:left="1080"/>
        <w:rPr>
          <w:rFonts w:asciiTheme="majorHAnsi" w:hAnsiTheme="majorHAnsi" w:cs="Arial"/>
          <w:sz w:val="24"/>
          <w:szCs w:val="24"/>
        </w:rPr>
      </w:pPr>
    </w:p>
    <w:p w14:paraId="01E13967" w14:textId="0C8C8913" w:rsidR="00CD1741" w:rsidRDefault="00CD1741" w:rsidP="00C26F12">
      <w:pPr>
        <w:pStyle w:val="ListParagraph"/>
        <w:ind w:left="1080"/>
        <w:rPr>
          <w:rFonts w:asciiTheme="majorHAnsi" w:hAnsiTheme="majorHAnsi" w:cs="Arial"/>
          <w:sz w:val="24"/>
          <w:szCs w:val="24"/>
        </w:rPr>
      </w:pPr>
      <w:r>
        <w:rPr>
          <w:rFonts w:asciiTheme="majorHAnsi" w:hAnsiTheme="majorHAnsi" w:cs="Arial"/>
          <w:sz w:val="24"/>
          <w:szCs w:val="24"/>
        </w:rPr>
        <w:t>Vice-Chair</w:t>
      </w:r>
      <w:r w:rsidR="009E7369">
        <w:rPr>
          <w:rFonts w:asciiTheme="majorHAnsi" w:hAnsiTheme="majorHAnsi" w:cs="Arial"/>
          <w:sz w:val="24"/>
          <w:szCs w:val="24"/>
        </w:rPr>
        <w:t xml:space="preserve"> </w:t>
      </w:r>
      <w:r w:rsidR="0083179F">
        <w:rPr>
          <w:rFonts w:asciiTheme="majorHAnsi" w:hAnsiTheme="majorHAnsi" w:cs="Arial"/>
          <w:sz w:val="24"/>
          <w:szCs w:val="24"/>
        </w:rPr>
        <w:t>(and Publicity Officer)</w:t>
      </w:r>
      <w:r w:rsidR="00691148">
        <w:rPr>
          <w:rFonts w:asciiTheme="majorHAnsi" w:hAnsiTheme="majorHAnsi" w:cs="Arial"/>
          <w:sz w:val="24"/>
          <w:szCs w:val="24"/>
        </w:rPr>
        <w:t xml:space="preserve"> -</w:t>
      </w:r>
      <w:r>
        <w:rPr>
          <w:rFonts w:asciiTheme="majorHAnsi" w:hAnsiTheme="majorHAnsi" w:cs="Arial"/>
          <w:sz w:val="24"/>
          <w:szCs w:val="24"/>
        </w:rPr>
        <w:t xml:space="preserve"> Rachel Steele</w:t>
      </w:r>
      <w:r>
        <w:rPr>
          <w:rFonts w:asciiTheme="majorHAnsi" w:hAnsiTheme="majorHAnsi" w:cs="Arial"/>
          <w:sz w:val="24"/>
          <w:szCs w:val="24"/>
        </w:rPr>
        <w:tab/>
        <w:t>Proposed:</w:t>
      </w:r>
      <w:r w:rsidR="0034288A">
        <w:rPr>
          <w:rFonts w:asciiTheme="majorHAnsi" w:hAnsiTheme="majorHAnsi" w:cs="Arial"/>
          <w:sz w:val="24"/>
          <w:szCs w:val="24"/>
        </w:rPr>
        <w:t xml:space="preserve">  Eileen Waterston</w:t>
      </w:r>
    </w:p>
    <w:p w14:paraId="4504AD07" w14:textId="0E24B33B" w:rsidR="0034288A" w:rsidRDefault="00691148" w:rsidP="00C26F12">
      <w:pPr>
        <w:pStyle w:val="ListParagraph"/>
        <w:ind w:left="1080"/>
        <w:rPr>
          <w:rFonts w:asciiTheme="majorHAnsi" w:hAnsiTheme="majorHAnsi" w:cs="Arial"/>
          <w:sz w:val="24"/>
          <w:szCs w:val="24"/>
        </w:rPr>
      </w:pP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sidR="0034288A">
        <w:rPr>
          <w:rFonts w:asciiTheme="majorHAnsi" w:hAnsiTheme="majorHAnsi" w:cs="Arial"/>
          <w:sz w:val="24"/>
          <w:szCs w:val="24"/>
        </w:rPr>
        <w:tab/>
      </w:r>
      <w:r w:rsidR="0034288A">
        <w:rPr>
          <w:rFonts w:asciiTheme="majorHAnsi" w:hAnsiTheme="majorHAnsi" w:cs="Arial"/>
          <w:sz w:val="24"/>
          <w:szCs w:val="24"/>
        </w:rPr>
        <w:tab/>
      </w:r>
      <w:r w:rsidR="0034288A">
        <w:rPr>
          <w:rFonts w:asciiTheme="majorHAnsi" w:hAnsiTheme="majorHAnsi" w:cs="Arial"/>
          <w:sz w:val="24"/>
          <w:szCs w:val="24"/>
        </w:rPr>
        <w:tab/>
      </w:r>
      <w:r w:rsidR="0034288A">
        <w:rPr>
          <w:rFonts w:asciiTheme="majorHAnsi" w:hAnsiTheme="majorHAnsi" w:cs="Arial"/>
          <w:sz w:val="24"/>
          <w:szCs w:val="24"/>
        </w:rPr>
        <w:tab/>
      </w:r>
      <w:r w:rsidR="0034288A">
        <w:rPr>
          <w:rFonts w:asciiTheme="majorHAnsi" w:hAnsiTheme="majorHAnsi" w:cs="Arial"/>
          <w:sz w:val="24"/>
          <w:szCs w:val="24"/>
        </w:rPr>
        <w:tab/>
        <w:t>Seconded</w:t>
      </w:r>
      <w:r w:rsidR="00DD051B">
        <w:rPr>
          <w:rFonts w:asciiTheme="majorHAnsi" w:hAnsiTheme="majorHAnsi" w:cs="Arial"/>
          <w:sz w:val="24"/>
          <w:szCs w:val="24"/>
        </w:rPr>
        <w:t>:</w:t>
      </w:r>
      <w:r w:rsidR="00D5223C">
        <w:rPr>
          <w:rFonts w:asciiTheme="majorHAnsi" w:hAnsiTheme="majorHAnsi" w:cs="Arial"/>
          <w:sz w:val="24"/>
          <w:szCs w:val="24"/>
        </w:rPr>
        <w:t xml:space="preserve">  Julia Banks</w:t>
      </w:r>
    </w:p>
    <w:p w14:paraId="58B21A96" w14:textId="77777777" w:rsidR="007431AB" w:rsidRDefault="007431AB" w:rsidP="00C26F12">
      <w:pPr>
        <w:pStyle w:val="ListParagraph"/>
        <w:ind w:left="1080"/>
        <w:rPr>
          <w:rFonts w:asciiTheme="majorHAnsi" w:hAnsiTheme="majorHAnsi" w:cs="Arial"/>
          <w:sz w:val="24"/>
          <w:szCs w:val="24"/>
        </w:rPr>
      </w:pPr>
    </w:p>
    <w:p w14:paraId="6905A7D7" w14:textId="77777777" w:rsidR="005D4917" w:rsidRDefault="005D4917" w:rsidP="00C26F12">
      <w:pPr>
        <w:pStyle w:val="ListParagraph"/>
        <w:ind w:left="1080"/>
        <w:rPr>
          <w:rFonts w:asciiTheme="majorHAnsi" w:hAnsiTheme="majorHAnsi" w:cs="Arial"/>
          <w:sz w:val="24"/>
          <w:szCs w:val="24"/>
        </w:rPr>
      </w:pPr>
    </w:p>
    <w:p w14:paraId="40B5B7E3" w14:textId="3A1C4166" w:rsidR="00C26F12" w:rsidRDefault="00C26F12" w:rsidP="00C26F12">
      <w:pPr>
        <w:pStyle w:val="ListParagraph"/>
        <w:ind w:left="1080"/>
        <w:rPr>
          <w:rFonts w:asciiTheme="majorHAnsi" w:hAnsiTheme="majorHAnsi" w:cs="Arial"/>
          <w:sz w:val="24"/>
          <w:szCs w:val="24"/>
        </w:rPr>
      </w:pPr>
      <w:r>
        <w:rPr>
          <w:rFonts w:asciiTheme="majorHAnsi" w:hAnsiTheme="majorHAnsi" w:cs="Arial"/>
          <w:sz w:val="24"/>
          <w:szCs w:val="24"/>
        </w:rPr>
        <w:lastRenderedPageBreak/>
        <w:t>Honorary Secretary</w:t>
      </w:r>
      <w:r w:rsidR="00691148">
        <w:rPr>
          <w:rFonts w:asciiTheme="majorHAnsi" w:hAnsiTheme="majorHAnsi" w:cs="Arial"/>
          <w:sz w:val="24"/>
          <w:szCs w:val="24"/>
        </w:rPr>
        <w:t xml:space="preserve"> -</w:t>
      </w:r>
      <w:r>
        <w:rPr>
          <w:rFonts w:asciiTheme="majorHAnsi" w:hAnsiTheme="majorHAnsi" w:cs="Arial"/>
          <w:sz w:val="24"/>
          <w:szCs w:val="24"/>
        </w:rPr>
        <w:t xml:space="preserve"> Elizabeth Fraser</w:t>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t xml:space="preserve">Proposed:  </w:t>
      </w:r>
      <w:r w:rsidR="00530FAC">
        <w:rPr>
          <w:rFonts w:asciiTheme="majorHAnsi" w:hAnsiTheme="majorHAnsi" w:cs="Arial"/>
          <w:sz w:val="24"/>
          <w:szCs w:val="24"/>
        </w:rPr>
        <w:t>Shelagh Winship</w:t>
      </w:r>
    </w:p>
    <w:p w14:paraId="63DBAF71" w14:textId="578EF3F0" w:rsidR="00C26F12" w:rsidRDefault="00C26F12" w:rsidP="00C26F12">
      <w:pPr>
        <w:pStyle w:val="ListParagraph"/>
        <w:ind w:left="1080"/>
        <w:rPr>
          <w:rFonts w:asciiTheme="majorHAnsi" w:hAnsiTheme="majorHAnsi" w:cs="Arial"/>
          <w:sz w:val="24"/>
          <w:szCs w:val="24"/>
        </w:rPr>
      </w:pP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t xml:space="preserve">Seconded:  </w:t>
      </w:r>
      <w:r w:rsidR="00D5223C">
        <w:rPr>
          <w:rFonts w:asciiTheme="majorHAnsi" w:hAnsiTheme="majorHAnsi" w:cs="Arial"/>
          <w:sz w:val="24"/>
          <w:szCs w:val="24"/>
        </w:rPr>
        <w:t>Julia Banks</w:t>
      </w:r>
    </w:p>
    <w:p w14:paraId="3EE7E019" w14:textId="77777777" w:rsidR="007431AB" w:rsidRDefault="007431AB" w:rsidP="00C26F12">
      <w:pPr>
        <w:pStyle w:val="ListParagraph"/>
        <w:ind w:left="1080"/>
        <w:rPr>
          <w:rFonts w:asciiTheme="majorHAnsi" w:hAnsiTheme="majorHAnsi" w:cs="Arial"/>
          <w:sz w:val="24"/>
          <w:szCs w:val="24"/>
        </w:rPr>
      </w:pPr>
    </w:p>
    <w:p w14:paraId="458C3C4D" w14:textId="7AD3B09C" w:rsidR="00C26F12" w:rsidRDefault="00C26F12" w:rsidP="00C26F12">
      <w:pPr>
        <w:pStyle w:val="ListParagraph"/>
        <w:ind w:left="1080"/>
        <w:rPr>
          <w:rFonts w:asciiTheme="majorHAnsi" w:hAnsiTheme="majorHAnsi" w:cs="Arial"/>
          <w:sz w:val="24"/>
          <w:szCs w:val="24"/>
        </w:rPr>
      </w:pPr>
      <w:r>
        <w:rPr>
          <w:rFonts w:asciiTheme="majorHAnsi" w:hAnsiTheme="majorHAnsi" w:cs="Arial"/>
          <w:sz w:val="24"/>
          <w:szCs w:val="24"/>
        </w:rPr>
        <w:t>Treasurer</w:t>
      </w:r>
      <w:r w:rsidR="00691148">
        <w:rPr>
          <w:rFonts w:asciiTheme="majorHAnsi" w:hAnsiTheme="majorHAnsi" w:cs="Arial"/>
          <w:sz w:val="24"/>
          <w:szCs w:val="24"/>
        </w:rPr>
        <w:t xml:space="preserve"> -</w:t>
      </w:r>
      <w:r>
        <w:rPr>
          <w:rFonts w:asciiTheme="majorHAnsi" w:hAnsiTheme="majorHAnsi" w:cs="Arial"/>
          <w:sz w:val="24"/>
          <w:szCs w:val="24"/>
        </w:rPr>
        <w:t xml:space="preserve"> Gillian Roxburgh</w:t>
      </w:r>
      <w:r w:rsidR="005D238D">
        <w:rPr>
          <w:rFonts w:asciiTheme="majorHAnsi" w:hAnsiTheme="majorHAnsi" w:cs="Arial"/>
          <w:sz w:val="24"/>
          <w:szCs w:val="24"/>
        </w:rPr>
        <w:tab/>
      </w:r>
      <w:r w:rsidR="005D238D">
        <w:rPr>
          <w:rFonts w:asciiTheme="majorHAnsi" w:hAnsiTheme="majorHAnsi" w:cs="Arial"/>
          <w:sz w:val="24"/>
          <w:szCs w:val="24"/>
        </w:rPr>
        <w:tab/>
      </w:r>
      <w:r w:rsidR="005D238D">
        <w:rPr>
          <w:rFonts w:asciiTheme="majorHAnsi" w:hAnsiTheme="majorHAnsi" w:cs="Arial"/>
          <w:sz w:val="24"/>
          <w:szCs w:val="24"/>
        </w:rPr>
        <w:tab/>
      </w:r>
      <w:r w:rsidR="005D238D">
        <w:rPr>
          <w:rFonts w:asciiTheme="majorHAnsi" w:hAnsiTheme="majorHAnsi" w:cs="Arial"/>
          <w:sz w:val="24"/>
          <w:szCs w:val="24"/>
        </w:rPr>
        <w:tab/>
        <w:t xml:space="preserve">Proposed:  </w:t>
      </w:r>
      <w:r w:rsidR="0044288A">
        <w:rPr>
          <w:rFonts w:asciiTheme="majorHAnsi" w:hAnsiTheme="majorHAnsi" w:cs="Arial"/>
          <w:sz w:val="24"/>
          <w:szCs w:val="24"/>
        </w:rPr>
        <w:t>Elizabeth Fraser</w:t>
      </w:r>
    </w:p>
    <w:p w14:paraId="1D416FDF" w14:textId="683DC756" w:rsidR="007431AB" w:rsidRDefault="005D238D" w:rsidP="002874C1">
      <w:pPr>
        <w:pStyle w:val="ListParagraph"/>
        <w:ind w:left="1080"/>
        <w:rPr>
          <w:rFonts w:asciiTheme="majorHAnsi" w:hAnsiTheme="majorHAnsi" w:cs="Arial"/>
          <w:sz w:val="24"/>
          <w:szCs w:val="24"/>
        </w:rPr>
      </w:pP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t xml:space="preserve">Seconded:  </w:t>
      </w:r>
      <w:r w:rsidR="0044288A">
        <w:rPr>
          <w:rFonts w:asciiTheme="majorHAnsi" w:hAnsiTheme="majorHAnsi" w:cs="Arial"/>
          <w:sz w:val="24"/>
          <w:szCs w:val="24"/>
        </w:rPr>
        <w:t>Shelagh Winship</w:t>
      </w:r>
    </w:p>
    <w:p w14:paraId="773ADEAF" w14:textId="77777777" w:rsidR="002874C1" w:rsidRPr="002874C1" w:rsidRDefault="002874C1" w:rsidP="002874C1">
      <w:pPr>
        <w:pStyle w:val="ListParagraph"/>
        <w:ind w:left="1080"/>
        <w:rPr>
          <w:rFonts w:asciiTheme="majorHAnsi" w:hAnsiTheme="majorHAnsi" w:cs="Arial"/>
          <w:sz w:val="24"/>
          <w:szCs w:val="24"/>
        </w:rPr>
      </w:pPr>
    </w:p>
    <w:p w14:paraId="6A477C6B" w14:textId="4F8DDFC7" w:rsidR="005D238D" w:rsidRDefault="005D238D" w:rsidP="00C26F12">
      <w:pPr>
        <w:pStyle w:val="ListParagraph"/>
        <w:ind w:left="1080"/>
        <w:rPr>
          <w:rFonts w:asciiTheme="majorHAnsi" w:hAnsiTheme="majorHAnsi" w:cs="Arial"/>
          <w:sz w:val="24"/>
          <w:szCs w:val="24"/>
        </w:rPr>
      </w:pPr>
      <w:r>
        <w:rPr>
          <w:rFonts w:asciiTheme="majorHAnsi" w:hAnsiTheme="majorHAnsi" w:cs="Arial"/>
          <w:sz w:val="24"/>
          <w:szCs w:val="24"/>
        </w:rPr>
        <w:t>Librarian</w:t>
      </w:r>
      <w:r w:rsidR="0070484C">
        <w:rPr>
          <w:rFonts w:asciiTheme="majorHAnsi" w:hAnsiTheme="majorHAnsi" w:cs="Arial"/>
          <w:sz w:val="24"/>
          <w:szCs w:val="24"/>
        </w:rPr>
        <w:t>/Making Music</w:t>
      </w:r>
      <w:r w:rsidR="00293B1A">
        <w:rPr>
          <w:rFonts w:asciiTheme="majorHAnsi" w:hAnsiTheme="majorHAnsi" w:cs="Arial"/>
          <w:sz w:val="24"/>
          <w:szCs w:val="24"/>
        </w:rPr>
        <w:t xml:space="preserve"> Re</w:t>
      </w:r>
      <w:r w:rsidR="000E22CE">
        <w:rPr>
          <w:rFonts w:asciiTheme="majorHAnsi" w:hAnsiTheme="majorHAnsi" w:cs="Arial"/>
          <w:sz w:val="24"/>
          <w:szCs w:val="24"/>
        </w:rPr>
        <w:t>p -</w:t>
      </w:r>
      <w:r>
        <w:rPr>
          <w:rFonts w:asciiTheme="majorHAnsi" w:hAnsiTheme="majorHAnsi" w:cs="Arial"/>
          <w:sz w:val="24"/>
          <w:szCs w:val="24"/>
        </w:rPr>
        <w:t xml:space="preserve"> Mungo Carstairs</w:t>
      </w:r>
      <w:r w:rsidR="00C75446">
        <w:rPr>
          <w:rFonts w:asciiTheme="majorHAnsi" w:hAnsiTheme="majorHAnsi" w:cs="Arial"/>
          <w:sz w:val="24"/>
          <w:szCs w:val="24"/>
        </w:rPr>
        <w:tab/>
      </w:r>
      <w:r>
        <w:rPr>
          <w:rFonts w:asciiTheme="majorHAnsi" w:hAnsiTheme="majorHAnsi" w:cs="Arial"/>
          <w:sz w:val="24"/>
          <w:szCs w:val="24"/>
        </w:rPr>
        <w:t xml:space="preserve">Proposed:  </w:t>
      </w:r>
      <w:r w:rsidR="00A60967">
        <w:rPr>
          <w:rFonts w:asciiTheme="majorHAnsi" w:hAnsiTheme="majorHAnsi" w:cs="Arial"/>
          <w:sz w:val="24"/>
          <w:szCs w:val="24"/>
        </w:rPr>
        <w:t>Shelagh Winship</w:t>
      </w:r>
    </w:p>
    <w:p w14:paraId="52F58B44" w14:textId="03C08B80" w:rsidR="005D238D" w:rsidRPr="00C75446" w:rsidRDefault="00C75446" w:rsidP="00C75446">
      <w:pPr>
        <w:rPr>
          <w:rFonts w:asciiTheme="majorHAnsi" w:hAnsiTheme="majorHAnsi" w:cs="Arial"/>
          <w:sz w:val="24"/>
          <w:szCs w:val="24"/>
        </w:rPr>
      </w:pP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sidR="005D238D" w:rsidRPr="00C75446">
        <w:rPr>
          <w:rFonts w:asciiTheme="majorHAnsi" w:hAnsiTheme="majorHAnsi" w:cs="Arial"/>
          <w:sz w:val="24"/>
          <w:szCs w:val="24"/>
        </w:rPr>
        <w:tab/>
      </w:r>
      <w:r w:rsidR="005D238D" w:rsidRPr="00C75446">
        <w:rPr>
          <w:rFonts w:asciiTheme="majorHAnsi" w:hAnsiTheme="majorHAnsi" w:cs="Arial"/>
          <w:sz w:val="24"/>
          <w:szCs w:val="24"/>
        </w:rPr>
        <w:tab/>
      </w:r>
      <w:r w:rsidR="005D238D" w:rsidRPr="00C75446">
        <w:rPr>
          <w:rFonts w:asciiTheme="majorHAnsi" w:hAnsiTheme="majorHAnsi" w:cs="Arial"/>
          <w:sz w:val="24"/>
          <w:szCs w:val="24"/>
        </w:rPr>
        <w:tab/>
        <w:t xml:space="preserve">Seconded:  </w:t>
      </w:r>
      <w:r w:rsidR="006F51F9">
        <w:rPr>
          <w:rFonts w:asciiTheme="majorHAnsi" w:hAnsiTheme="majorHAnsi" w:cs="Arial"/>
          <w:sz w:val="24"/>
          <w:szCs w:val="24"/>
        </w:rPr>
        <w:t>E</w:t>
      </w:r>
      <w:r w:rsidR="0044288A">
        <w:rPr>
          <w:rFonts w:asciiTheme="majorHAnsi" w:hAnsiTheme="majorHAnsi" w:cs="Arial"/>
          <w:sz w:val="24"/>
          <w:szCs w:val="24"/>
        </w:rPr>
        <w:t>ileen Waterston</w:t>
      </w:r>
    </w:p>
    <w:p w14:paraId="6E2B7D1C" w14:textId="77777777" w:rsidR="007431AB" w:rsidRDefault="007431AB" w:rsidP="00C26F12">
      <w:pPr>
        <w:pStyle w:val="ListParagraph"/>
        <w:ind w:left="1080"/>
        <w:rPr>
          <w:rFonts w:asciiTheme="majorHAnsi" w:hAnsiTheme="majorHAnsi" w:cs="Arial"/>
          <w:sz w:val="24"/>
          <w:szCs w:val="24"/>
        </w:rPr>
      </w:pPr>
    </w:p>
    <w:p w14:paraId="154211D2" w14:textId="5ACE768F" w:rsidR="005D238D" w:rsidRDefault="005D238D" w:rsidP="00C26F12">
      <w:pPr>
        <w:pStyle w:val="ListParagraph"/>
        <w:ind w:left="1080"/>
        <w:rPr>
          <w:rFonts w:asciiTheme="majorHAnsi" w:hAnsiTheme="majorHAnsi" w:cs="Arial"/>
          <w:sz w:val="24"/>
          <w:szCs w:val="24"/>
        </w:rPr>
      </w:pPr>
      <w:r>
        <w:rPr>
          <w:rFonts w:asciiTheme="majorHAnsi" w:hAnsiTheme="majorHAnsi" w:cs="Arial"/>
          <w:sz w:val="24"/>
          <w:szCs w:val="24"/>
        </w:rPr>
        <w:t>Friends</w:t>
      </w:r>
      <w:r w:rsidR="007C63D0">
        <w:rPr>
          <w:rFonts w:asciiTheme="majorHAnsi" w:hAnsiTheme="majorHAnsi" w:cs="Arial"/>
          <w:sz w:val="24"/>
          <w:szCs w:val="24"/>
        </w:rPr>
        <w:t>’</w:t>
      </w:r>
      <w:r>
        <w:rPr>
          <w:rFonts w:asciiTheme="majorHAnsi" w:hAnsiTheme="majorHAnsi" w:cs="Arial"/>
          <w:sz w:val="24"/>
          <w:szCs w:val="24"/>
        </w:rPr>
        <w:t xml:space="preserve"> Secretary</w:t>
      </w:r>
      <w:r w:rsidR="00E92373">
        <w:rPr>
          <w:rFonts w:asciiTheme="majorHAnsi" w:hAnsiTheme="majorHAnsi" w:cs="Arial"/>
          <w:sz w:val="24"/>
          <w:szCs w:val="24"/>
        </w:rPr>
        <w:t xml:space="preserve"> - </w:t>
      </w:r>
      <w:r>
        <w:rPr>
          <w:rFonts w:asciiTheme="majorHAnsi" w:hAnsiTheme="majorHAnsi" w:cs="Arial"/>
          <w:sz w:val="24"/>
          <w:szCs w:val="24"/>
        </w:rPr>
        <w:t>Julia Banks</w:t>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t xml:space="preserve">Proposed:  </w:t>
      </w:r>
      <w:r w:rsidR="008734B6">
        <w:rPr>
          <w:rFonts w:asciiTheme="majorHAnsi" w:hAnsiTheme="majorHAnsi" w:cs="Arial"/>
          <w:sz w:val="24"/>
          <w:szCs w:val="24"/>
        </w:rPr>
        <w:t>Shelagh Winship</w:t>
      </w:r>
    </w:p>
    <w:p w14:paraId="2488E33E" w14:textId="1378E5BD" w:rsidR="005D238D" w:rsidRPr="00F678FA" w:rsidRDefault="005D238D" w:rsidP="00F678FA">
      <w:pPr>
        <w:pStyle w:val="ListParagraph"/>
        <w:ind w:left="1080"/>
        <w:rPr>
          <w:rFonts w:asciiTheme="majorHAnsi" w:hAnsiTheme="majorHAnsi" w:cs="Arial"/>
          <w:sz w:val="24"/>
          <w:szCs w:val="24"/>
        </w:rPr>
      </w:pP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t xml:space="preserve">Seconded:  </w:t>
      </w:r>
      <w:r w:rsidR="00F678FA">
        <w:rPr>
          <w:rFonts w:asciiTheme="majorHAnsi" w:hAnsiTheme="majorHAnsi" w:cs="Arial"/>
          <w:sz w:val="24"/>
          <w:szCs w:val="24"/>
        </w:rPr>
        <w:t>Krys Hawrys</w:t>
      </w:r>
      <w:r w:rsidR="001C7382">
        <w:rPr>
          <w:rFonts w:asciiTheme="majorHAnsi" w:hAnsiTheme="majorHAnsi" w:cs="Arial"/>
          <w:sz w:val="24"/>
          <w:szCs w:val="24"/>
        </w:rPr>
        <w:t>zc</w:t>
      </w:r>
      <w:r w:rsidR="0070257B">
        <w:rPr>
          <w:rFonts w:asciiTheme="majorHAnsi" w:hAnsiTheme="majorHAnsi" w:cs="Arial"/>
          <w:sz w:val="24"/>
          <w:szCs w:val="24"/>
        </w:rPr>
        <w:t>zuk</w:t>
      </w:r>
    </w:p>
    <w:p w14:paraId="2E167190" w14:textId="77777777" w:rsidR="005D238D" w:rsidRPr="007431AB" w:rsidRDefault="005D238D" w:rsidP="007431AB">
      <w:pPr>
        <w:rPr>
          <w:rFonts w:asciiTheme="majorHAnsi" w:hAnsiTheme="majorHAnsi" w:cs="Arial"/>
          <w:sz w:val="24"/>
          <w:szCs w:val="24"/>
        </w:rPr>
      </w:pPr>
    </w:p>
    <w:p w14:paraId="7E648A1D" w14:textId="2D88278B" w:rsidR="005D238D" w:rsidRPr="005D238D" w:rsidRDefault="005D238D" w:rsidP="005D238D">
      <w:pPr>
        <w:pStyle w:val="ListParagraph"/>
        <w:ind w:left="1080"/>
        <w:rPr>
          <w:rFonts w:asciiTheme="majorHAnsi" w:hAnsiTheme="majorHAnsi" w:cs="Arial"/>
          <w:b/>
          <w:bCs/>
          <w:sz w:val="24"/>
          <w:szCs w:val="24"/>
        </w:rPr>
      </w:pPr>
      <w:r>
        <w:rPr>
          <w:rFonts w:asciiTheme="majorHAnsi" w:hAnsiTheme="majorHAnsi" w:cs="Arial"/>
          <w:b/>
          <w:bCs/>
          <w:sz w:val="24"/>
          <w:szCs w:val="24"/>
        </w:rPr>
        <w:t xml:space="preserve">Ordinary Members </w:t>
      </w:r>
      <w:r w:rsidR="00D316D7">
        <w:rPr>
          <w:rFonts w:asciiTheme="majorHAnsi" w:hAnsiTheme="majorHAnsi" w:cs="Arial"/>
          <w:b/>
          <w:bCs/>
          <w:sz w:val="24"/>
          <w:szCs w:val="24"/>
        </w:rPr>
        <w:t>E</w:t>
      </w:r>
      <w:r>
        <w:rPr>
          <w:rFonts w:asciiTheme="majorHAnsi" w:hAnsiTheme="majorHAnsi" w:cs="Arial"/>
          <w:b/>
          <w:bCs/>
          <w:sz w:val="24"/>
          <w:szCs w:val="24"/>
        </w:rPr>
        <w:t>lected:</w:t>
      </w:r>
    </w:p>
    <w:p w14:paraId="337F928F" w14:textId="77777777" w:rsidR="00A15287" w:rsidRDefault="00A15287" w:rsidP="00203A6B">
      <w:pPr>
        <w:pStyle w:val="ListParagraph"/>
        <w:ind w:left="1080"/>
        <w:rPr>
          <w:rFonts w:asciiTheme="majorHAnsi" w:hAnsiTheme="majorHAnsi" w:cs="Arial"/>
          <w:sz w:val="24"/>
          <w:szCs w:val="24"/>
        </w:rPr>
      </w:pPr>
    </w:p>
    <w:p w14:paraId="45F22FC1" w14:textId="22AB95E8" w:rsidR="00203A6B" w:rsidRDefault="00B85C72" w:rsidP="00203A6B">
      <w:pPr>
        <w:pStyle w:val="ListParagraph"/>
        <w:ind w:left="1080"/>
        <w:rPr>
          <w:rFonts w:asciiTheme="majorHAnsi" w:hAnsiTheme="majorHAnsi" w:cs="Arial"/>
          <w:sz w:val="24"/>
          <w:szCs w:val="24"/>
        </w:rPr>
      </w:pPr>
      <w:r>
        <w:rPr>
          <w:rFonts w:asciiTheme="majorHAnsi" w:hAnsiTheme="majorHAnsi" w:cs="Arial"/>
          <w:sz w:val="24"/>
          <w:szCs w:val="24"/>
        </w:rPr>
        <w:t>Sheena Law</w:t>
      </w:r>
      <w:r w:rsidR="008734B6">
        <w:rPr>
          <w:rFonts w:asciiTheme="majorHAnsi" w:hAnsiTheme="majorHAnsi" w:cs="Arial"/>
          <w:sz w:val="24"/>
          <w:szCs w:val="24"/>
        </w:rPr>
        <w:tab/>
      </w:r>
      <w:r w:rsidR="008734B6">
        <w:rPr>
          <w:rFonts w:asciiTheme="majorHAnsi" w:hAnsiTheme="majorHAnsi" w:cs="Arial"/>
          <w:sz w:val="24"/>
          <w:szCs w:val="24"/>
        </w:rPr>
        <w:tab/>
      </w:r>
      <w:r w:rsidR="008734B6">
        <w:rPr>
          <w:rFonts w:asciiTheme="majorHAnsi" w:hAnsiTheme="majorHAnsi" w:cs="Arial"/>
          <w:sz w:val="24"/>
          <w:szCs w:val="24"/>
        </w:rPr>
        <w:tab/>
      </w:r>
      <w:r w:rsidR="008734B6">
        <w:rPr>
          <w:rFonts w:asciiTheme="majorHAnsi" w:hAnsiTheme="majorHAnsi" w:cs="Arial"/>
          <w:sz w:val="24"/>
          <w:szCs w:val="24"/>
        </w:rPr>
        <w:tab/>
      </w:r>
      <w:r w:rsidR="00697B63">
        <w:rPr>
          <w:rFonts w:asciiTheme="majorHAnsi" w:hAnsiTheme="majorHAnsi" w:cs="Arial"/>
          <w:sz w:val="24"/>
          <w:szCs w:val="24"/>
        </w:rPr>
        <w:tab/>
      </w:r>
      <w:r w:rsidR="00697B63">
        <w:rPr>
          <w:rFonts w:asciiTheme="majorHAnsi" w:hAnsiTheme="majorHAnsi" w:cs="Arial"/>
          <w:sz w:val="24"/>
          <w:szCs w:val="24"/>
        </w:rPr>
        <w:tab/>
        <w:t xml:space="preserve">Proposed: </w:t>
      </w:r>
      <w:r w:rsidR="00861709">
        <w:rPr>
          <w:rFonts w:asciiTheme="majorHAnsi" w:hAnsiTheme="majorHAnsi" w:cs="Arial"/>
          <w:sz w:val="24"/>
          <w:szCs w:val="24"/>
        </w:rPr>
        <w:t xml:space="preserve"> </w:t>
      </w:r>
      <w:r w:rsidR="00B44F10">
        <w:rPr>
          <w:rFonts w:asciiTheme="majorHAnsi" w:hAnsiTheme="majorHAnsi" w:cs="Arial"/>
          <w:sz w:val="24"/>
          <w:szCs w:val="24"/>
        </w:rPr>
        <w:t>Eileen Waterston</w:t>
      </w:r>
    </w:p>
    <w:p w14:paraId="3E5A85AB" w14:textId="6DE63309" w:rsidR="00697B63" w:rsidRDefault="00697B63" w:rsidP="00203A6B">
      <w:pPr>
        <w:pStyle w:val="ListParagraph"/>
        <w:ind w:left="1080"/>
        <w:rPr>
          <w:rFonts w:asciiTheme="majorHAnsi" w:hAnsiTheme="majorHAnsi" w:cs="Arial"/>
          <w:sz w:val="24"/>
          <w:szCs w:val="24"/>
        </w:rPr>
      </w:pP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r>
      <w:r>
        <w:rPr>
          <w:rFonts w:asciiTheme="majorHAnsi" w:hAnsiTheme="majorHAnsi" w:cs="Arial"/>
          <w:sz w:val="24"/>
          <w:szCs w:val="24"/>
        </w:rPr>
        <w:tab/>
        <w:t xml:space="preserve">Seconded: </w:t>
      </w:r>
      <w:r w:rsidR="00D97045">
        <w:rPr>
          <w:rFonts w:asciiTheme="majorHAnsi" w:hAnsiTheme="majorHAnsi" w:cs="Arial"/>
          <w:sz w:val="24"/>
          <w:szCs w:val="24"/>
        </w:rPr>
        <w:t xml:space="preserve"> </w:t>
      </w:r>
      <w:r w:rsidR="00B44F10">
        <w:rPr>
          <w:rFonts w:asciiTheme="majorHAnsi" w:hAnsiTheme="majorHAnsi" w:cs="Arial"/>
          <w:sz w:val="24"/>
          <w:szCs w:val="24"/>
        </w:rPr>
        <w:t>Elizabeth Fraser</w:t>
      </w:r>
    </w:p>
    <w:p w14:paraId="11F3C96E" w14:textId="77777777" w:rsidR="000D119F" w:rsidRDefault="000D119F" w:rsidP="00203A6B">
      <w:pPr>
        <w:pStyle w:val="ListParagraph"/>
        <w:ind w:left="1080"/>
        <w:rPr>
          <w:rFonts w:asciiTheme="majorHAnsi" w:hAnsiTheme="majorHAnsi" w:cs="Arial"/>
          <w:sz w:val="24"/>
          <w:szCs w:val="24"/>
        </w:rPr>
      </w:pPr>
    </w:p>
    <w:p w14:paraId="4659781E" w14:textId="79F31EA4" w:rsidR="00E26456" w:rsidRPr="003A5AEE" w:rsidRDefault="0070257B" w:rsidP="003A5AEE">
      <w:pPr>
        <w:pStyle w:val="ListParagraph"/>
        <w:ind w:left="1080"/>
        <w:rPr>
          <w:rFonts w:asciiTheme="majorHAnsi" w:hAnsiTheme="majorHAnsi" w:cs="Arial"/>
          <w:sz w:val="24"/>
          <w:szCs w:val="24"/>
        </w:rPr>
      </w:pPr>
      <w:r>
        <w:rPr>
          <w:rFonts w:asciiTheme="majorHAnsi" w:hAnsiTheme="majorHAnsi" w:cs="Arial"/>
          <w:sz w:val="24"/>
          <w:szCs w:val="24"/>
        </w:rPr>
        <w:t xml:space="preserve">Offers of </w:t>
      </w:r>
      <w:r w:rsidR="0085400A">
        <w:rPr>
          <w:rFonts w:asciiTheme="majorHAnsi" w:hAnsiTheme="majorHAnsi" w:cs="Arial"/>
          <w:sz w:val="24"/>
          <w:szCs w:val="24"/>
        </w:rPr>
        <w:t>hel</w:t>
      </w:r>
      <w:r w:rsidR="00BB7C8F">
        <w:rPr>
          <w:rFonts w:asciiTheme="majorHAnsi" w:hAnsiTheme="majorHAnsi" w:cs="Arial"/>
          <w:sz w:val="24"/>
          <w:szCs w:val="24"/>
        </w:rPr>
        <w:t>p were received from</w:t>
      </w:r>
      <w:r w:rsidR="00750845">
        <w:rPr>
          <w:rFonts w:asciiTheme="majorHAnsi" w:hAnsiTheme="majorHAnsi" w:cs="Arial"/>
          <w:sz w:val="24"/>
          <w:szCs w:val="24"/>
        </w:rPr>
        <w:t xml:space="preserve"> </w:t>
      </w:r>
      <w:r w:rsidR="00E86123" w:rsidRPr="00750845">
        <w:rPr>
          <w:rFonts w:asciiTheme="majorHAnsi" w:hAnsiTheme="majorHAnsi" w:cs="Arial"/>
          <w:sz w:val="24"/>
          <w:szCs w:val="24"/>
        </w:rPr>
        <w:t>Tia Steele</w:t>
      </w:r>
      <w:r w:rsidR="00086A30" w:rsidRPr="00750845">
        <w:rPr>
          <w:rFonts w:asciiTheme="majorHAnsi" w:hAnsiTheme="majorHAnsi" w:cs="Arial"/>
          <w:sz w:val="24"/>
          <w:szCs w:val="24"/>
        </w:rPr>
        <w:t xml:space="preserve"> </w:t>
      </w:r>
      <w:r w:rsidR="00750845">
        <w:rPr>
          <w:rFonts w:asciiTheme="majorHAnsi" w:hAnsiTheme="majorHAnsi" w:cs="Arial"/>
          <w:sz w:val="24"/>
          <w:szCs w:val="24"/>
        </w:rPr>
        <w:t>(fundraising)</w:t>
      </w:r>
      <w:r w:rsidR="00086A30" w:rsidRPr="00750845">
        <w:rPr>
          <w:rFonts w:asciiTheme="majorHAnsi" w:hAnsiTheme="majorHAnsi" w:cs="Arial"/>
          <w:sz w:val="24"/>
          <w:szCs w:val="24"/>
        </w:rPr>
        <w:t xml:space="preserve">, Helen Band </w:t>
      </w:r>
      <w:r w:rsidR="00750845">
        <w:rPr>
          <w:rFonts w:asciiTheme="majorHAnsi" w:hAnsiTheme="majorHAnsi" w:cs="Arial"/>
          <w:sz w:val="24"/>
          <w:szCs w:val="24"/>
        </w:rPr>
        <w:t>(grant applications)</w:t>
      </w:r>
      <w:r w:rsidR="00B77DD2">
        <w:rPr>
          <w:rFonts w:asciiTheme="majorHAnsi" w:hAnsiTheme="majorHAnsi" w:cs="Arial"/>
          <w:sz w:val="24"/>
          <w:szCs w:val="24"/>
        </w:rPr>
        <w:t>,</w:t>
      </w:r>
      <w:r w:rsidR="003A5AEE">
        <w:rPr>
          <w:rFonts w:asciiTheme="majorHAnsi" w:hAnsiTheme="majorHAnsi" w:cs="Arial"/>
          <w:sz w:val="24"/>
          <w:szCs w:val="24"/>
        </w:rPr>
        <w:t xml:space="preserve"> </w:t>
      </w:r>
      <w:r w:rsidR="00E26456" w:rsidRPr="003A5AEE">
        <w:rPr>
          <w:rFonts w:asciiTheme="majorHAnsi" w:hAnsiTheme="majorHAnsi" w:cs="Arial"/>
          <w:sz w:val="24"/>
          <w:szCs w:val="24"/>
        </w:rPr>
        <w:t>Linda Leggat</w:t>
      </w:r>
      <w:r w:rsidR="00FC41B4">
        <w:rPr>
          <w:rFonts w:asciiTheme="majorHAnsi" w:hAnsiTheme="majorHAnsi" w:cs="Arial"/>
          <w:sz w:val="24"/>
          <w:szCs w:val="24"/>
        </w:rPr>
        <w:t xml:space="preserve"> (merchandise).</w:t>
      </w:r>
    </w:p>
    <w:p w14:paraId="0003AE7E" w14:textId="77777777" w:rsidR="0089608C" w:rsidRPr="00636EAC" w:rsidRDefault="0089608C" w:rsidP="00636EAC">
      <w:pPr>
        <w:rPr>
          <w:rFonts w:asciiTheme="majorHAnsi" w:hAnsiTheme="majorHAnsi" w:cs="Arial"/>
          <w:sz w:val="24"/>
          <w:szCs w:val="24"/>
        </w:rPr>
      </w:pPr>
    </w:p>
    <w:p w14:paraId="7D8BD976" w14:textId="2E5D7598" w:rsidR="0028579F" w:rsidRDefault="00385DF9" w:rsidP="00B41EC3">
      <w:pPr>
        <w:pStyle w:val="ListParagraph"/>
        <w:numPr>
          <w:ilvl w:val="0"/>
          <w:numId w:val="32"/>
        </w:numPr>
        <w:rPr>
          <w:rFonts w:asciiTheme="majorHAnsi" w:hAnsiTheme="majorHAnsi" w:cs="Arial"/>
          <w:b/>
          <w:bCs/>
          <w:sz w:val="24"/>
          <w:szCs w:val="24"/>
        </w:rPr>
      </w:pPr>
      <w:r>
        <w:rPr>
          <w:rFonts w:asciiTheme="majorHAnsi" w:hAnsiTheme="majorHAnsi" w:cs="Arial"/>
          <w:b/>
          <w:bCs/>
          <w:sz w:val="24"/>
          <w:szCs w:val="24"/>
        </w:rPr>
        <w:t xml:space="preserve">  </w:t>
      </w:r>
      <w:r w:rsidR="00E92373">
        <w:rPr>
          <w:rFonts w:asciiTheme="majorHAnsi" w:hAnsiTheme="majorHAnsi" w:cs="Arial"/>
          <w:b/>
          <w:bCs/>
          <w:sz w:val="24"/>
          <w:szCs w:val="24"/>
        </w:rPr>
        <w:t>AOCB</w:t>
      </w:r>
    </w:p>
    <w:p w14:paraId="7038A72F" w14:textId="77777777" w:rsidR="00B41EC3" w:rsidRDefault="00B41EC3" w:rsidP="00B41EC3">
      <w:pPr>
        <w:pStyle w:val="ListParagraph"/>
        <w:ind w:left="1080"/>
        <w:rPr>
          <w:rFonts w:asciiTheme="majorHAnsi" w:hAnsiTheme="majorHAnsi" w:cs="Arial"/>
          <w:b/>
          <w:bCs/>
          <w:sz w:val="24"/>
          <w:szCs w:val="24"/>
        </w:rPr>
      </w:pPr>
    </w:p>
    <w:p w14:paraId="6FBFA1E4" w14:textId="295C9BD4" w:rsidR="00B41EC3" w:rsidRDefault="0094269C" w:rsidP="00B41EC3">
      <w:pPr>
        <w:pStyle w:val="ListParagraph"/>
        <w:ind w:left="1080"/>
        <w:rPr>
          <w:rFonts w:asciiTheme="majorHAnsi" w:hAnsiTheme="majorHAnsi" w:cs="Arial"/>
          <w:sz w:val="24"/>
          <w:szCs w:val="24"/>
        </w:rPr>
      </w:pPr>
      <w:r w:rsidRPr="0094269C">
        <w:rPr>
          <w:rFonts w:asciiTheme="majorHAnsi" w:hAnsiTheme="majorHAnsi" w:cs="Arial"/>
          <w:sz w:val="24"/>
          <w:szCs w:val="24"/>
        </w:rPr>
        <w:t>Polly Spencer-Vellacott</w:t>
      </w:r>
      <w:r>
        <w:rPr>
          <w:rFonts w:asciiTheme="majorHAnsi" w:hAnsiTheme="majorHAnsi" w:cs="Arial"/>
          <w:sz w:val="24"/>
          <w:szCs w:val="24"/>
        </w:rPr>
        <w:t xml:space="preserve"> queried whether the </w:t>
      </w:r>
      <w:r w:rsidR="00320DF2">
        <w:rPr>
          <w:rFonts w:asciiTheme="majorHAnsi" w:hAnsiTheme="majorHAnsi" w:cs="Arial"/>
          <w:sz w:val="24"/>
          <w:szCs w:val="24"/>
        </w:rPr>
        <w:t>committee is planning</w:t>
      </w:r>
      <w:r w:rsidR="00634E1A">
        <w:rPr>
          <w:rFonts w:asciiTheme="majorHAnsi" w:hAnsiTheme="majorHAnsi" w:cs="Arial"/>
          <w:sz w:val="24"/>
          <w:szCs w:val="24"/>
        </w:rPr>
        <w:t xml:space="preserve"> any </w:t>
      </w:r>
      <w:r w:rsidR="008E77C3">
        <w:rPr>
          <w:rFonts w:asciiTheme="majorHAnsi" w:hAnsiTheme="majorHAnsi" w:cs="Arial"/>
          <w:sz w:val="24"/>
          <w:szCs w:val="24"/>
        </w:rPr>
        <w:t>extra</w:t>
      </w:r>
      <w:r w:rsidR="00634E1A">
        <w:rPr>
          <w:rFonts w:asciiTheme="majorHAnsi" w:hAnsiTheme="majorHAnsi" w:cs="Arial"/>
          <w:sz w:val="24"/>
          <w:szCs w:val="24"/>
        </w:rPr>
        <w:t xml:space="preserve"> rehearsals after the March concert, </w:t>
      </w:r>
      <w:r w:rsidR="00B025EA">
        <w:rPr>
          <w:rFonts w:asciiTheme="majorHAnsi" w:hAnsiTheme="majorHAnsi" w:cs="Arial"/>
          <w:sz w:val="24"/>
          <w:szCs w:val="24"/>
        </w:rPr>
        <w:t>to</w:t>
      </w:r>
      <w:r w:rsidR="00634E1A">
        <w:rPr>
          <w:rFonts w:asciiTheme="majorHAnsi" w:hAnsiTheme="majorHAnsi" w:cs="Arial"/>
          <w:sz w:val="24"/>
          <w:szCs w:val="24"/>
        </w:rPr>
        <w:t xml:space="preserve"> be involved</w:t>
      </w:r>
      <w:r w:rsidR="00B967EA">
        <w:rPr>
          <w:rFonts w:asciiTheme="majorHAnsi" w:hAnsiTheme="majorHAnsi" w:cs="Arial"/>
          <w:sz w:val="24"/>
          <w:szCs w:val="24"/>
        </w:rPr>
        <w:t xml:space="preserve"> in the </w:t>
      </w:r>
      <w:r w:rsidR="00FB7273">
        <w:rPr>
          <w:rFonts w:asciiTheme="majorHAnsi" w:hAnsiTheme="majorHAnsi" w:cs="Arial"/>
          <w:sz w:val="24"/>
          <w:szCs w:val="24"/>
        </w:rPr>
        <w:t xml:space="preserve">new conductor selection process.  The committee confirmed that </w:t>
      </w:r>
      <w:r w:rsidR="00B025EA">
        <w:rPr>
          <w:rFonts w:asciiTheme="majorHAnsi" w:hAnsiTheme="majorHAnsi" w:cs="Arial"/>
          <w:sz w:val="24"/>
          <w:szCs w:val="24"/>
        </w:rPr>
        <w:t xml:space="preserve">it </w:t>
      </w:r>
      <w:r w:rsidR="00553B64">
        <w:rPr>
          <w:rFonts w:asciiTheme="majorHAnsi" w:hAnsiTheme="majorHAnsi" w:cs="Arial"/>
          <w:sz w:val="24"/>
          <w:szCs w:val="24"/>
        </w:rPr>
        <w:t>plans</w:t>
      </w:r>
      <w:r w:rsidR="00B025EA">
        <w:rPr>
          <w:rFonts w:asciiTheme="majorHAnsi" w:hAnsiTheme="majorHAnsi" w:cs="Arial"/>
          <w:sz w:val="24"/>
          <w:szCs w:val="24"/>
        </w:rPr>
        <w:t xml:space="preserve"> to hold audition rehearsals</w:t>
      </w:r>
      <w:r w:rsidR="009D2F65">
        <w:rPr>
          <w:rFonts w:asciiTheme="majorHAnsi" w:hAnsiTheme="majorHAnsi" w:cs="Arial"/>
          <w:sz w:val="24"/>
          <w:szCs w:val="24"/>
        </w:rPr>
        <w:t>.</w:t>
      </w:r>
      <w:r w:rsidR="00A55742">
        <w:rPr>
          <w:rFonts w:asciiTheme="majorHAnsi" w:hAnsiTheme="majorHAnsi" w:cs="Arial"/>
          <w:sz w:val="24"/>
          <w:szCs w:val="24"/>
        </w:rPr>
        <w:t xml:space="preserve">  A sub-committee will be set up to assist with the selection process.</w:t>
      </w:r>
    </w:p>
    <w:p w14:paraId="2AEB0FD5" w14:textId="77777777" w:rsidR="00273D4D" w:rsidRDefault="00273D4D" w:rsidP="00B41EC3">
      <w:pPr>
        <w:pStyle w:val="ListParagraph"/>
        <w:ind w:left="1080"/>
        <w:rPr>
          <w:rFonts w:asciiTheme="majorHAnsi" w:hAnsiTheme="majorHAnsi" w:cs="Arial"/>
          <w:sz w:val="24"/>
          <w:szCs w:val="24"/>
        </w:rPr>
      </w:pPr>
    </w:p>
    <w:p w14:paraId="0A028A02" w14:textId="6FFEE2AA" w:rsidR="00273D4D" w:rsidRPr="0094269C" w:rsidRDefault="001520E2" w:rsidP="00B41EC3">
      <w:pPr>
        <w:pStyle w:val="ListParagraph"/>
        <w:ind w:left="1080"/>
        <w:rPr>
          <w:rFonts w:asciiTheme="majorHAnsi" w:hAnsiTheme="majorHAnsi" w:cs="Arial"/>
          <w:sz w:val="24"/>
          <w:szCs w:val="24"/>
        </w:rPr>
      </w:pPr>
      <w:r>
        <w:rPr>
          <w:rFonts w:asciiTheme="majorHAnsi" w:hAnsiTheme="majorHAnsi" w:cs="Arial"/>
          <w:sz w:val="24"/>
          <w:szCs w:val="24"/>
        </w:rPr>
        <w:t>Mungo confirmed that the fundraising</w:t>
      </w:r>
      <w:r w:rsidR="004E6089">
        <w:rPr>
          <w:rFonts w:asciiTheme="majorHAnsi" w:hAnsiTheme="majorHAnsi" w:cs="Arial"/>
          <w:sz w:val="24"/>
          <w:szCs w:val="24"/>
        </w:rPr>
        <w:t xml:space="preserve"> Quiz Night</w:t>
      </w:r>
      <w:r w:rsidR="006A7B5F">
        <w:rPr>
          <w:rFonts w:asciiTheme="majorHAnsi" w:hAnsiTheme="majorHAnsi" w:cs="Arial"/>
          <w:sz w:val="24"/>
          <w:szCs w:val="24"/>
        </w:rPr>
        <w:t xml:space="preserve"> </w:t>
      </w:r>
      <w:r w:rsidR="00CC0D50">
        <w:rPr>
          <w:rFonts w:asciiTheme="majorHAnsi" w:hAnsiTheme="majorHAnsi" w:cs="Arial"/>
          <w:sz w:val="24"/>
          <w:szCs w:val="24"/>
        </w:rPr>
        <w:t xml:space="preserve">Social </w:t>
      </w:r>
      <w:r w:rsidR="000005BA">
        <w:rPr>
          <w:rFonts w:asciiTheme="majorHAnsi" w:hAnsiTheme="majorHAnsi" w:cs="Arial"/>
          <w:sz w:val="24"/>
          <w:szCs w:val="24"/>
        </w:rPr>
        <w:t xml:space="preserve">event </w:t>
      </w:r>
      <w:r w:rsidR="006A7B5F">
        <w:rPr>
          <w:rFonts w:asciiTheme="majorHAnsi" w:hAnsiTheme="majorHAnsi" w:cs="Arial"/>
          <w:sz w:val="24"/>
          <w:szCs w:val="24"/>
        </w:rPr>
        <w:t>had</w:t>
      </w:r>
      <w:r w:rsidR="00AA00A5">
        <w:rPr>
          <w:rFonts w:asciiTheme="majorHAnsi" w:hAnsiTheme="majorHAnsi" w:cs="Arial"/>
          <w:sz w:val="24"/>
          <w:szCs w:val="24"/>
        </w:rPr>
        <w:t xml:space="preserve"> been a great success financially and socially</w:t>
      </w:r>
      <w:r w:rsidR="000C32BF">
        <w:rPr>
          <w:rFonts w:asciiTheme="majorHAnsi" w:hAnsiTheme="majorHAnsi" w:cs="Arial"/>
          <w:sz w:val="24"/>
          <w:szCs w:val="24"/>
        </w:rPr>
        <w:t>, although the exact amount raised was not yet available.</w:t>
      </w:r>
    </w:p>
    <w:p w14:paraId="2EA5DC6D" w14:textId="0C51CB81" w:rsidR="00A317B2" w:rsidRPr="00001FB2" w:rsidRDefault="00A317B2" w:rsidP="00A317B2">
      <w:pPr>
        <w:rPr>
          <w:rFonts w:asciiTheme="majorHAnsi" w:hAnsiTheme="majorHAnsi" w:cs="Arial"/>
          <w:sz w:val="24"/>
          <w:szCs w:val="24"/>
        </w:rPr>
      </w:pPr>
    </w:p>
    <w:sectPr w:rsidR="00A317B2" w:rsidRPr="00001FB2" w:rsidSect="00DB0A5B">
      <w:pgSz w:w="11906" w:h="16838"/>
      <w:pgMar w:top="1134" w:right="851"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245C"/>
    <w:multiLevelType w:val="hybridMultilevel"/>
    <w:tmpl w:val="2BBACE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8B1FB3"/>
    <w:multiLevelType w:val="hybridMultilevel"/>
    <w:tmpl w:val="BDC84BF0"/>
    <w:lvl w:ilvl="0" w:tplc="7F7AF372">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BD04EAA"/>
    <w:multiLevelType w:val="hybridMultilevel"/>
    <w:tmpl w:val="2C60E3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C5F50A8"/>
    <w:multiLevelType w:val="hybridMultilevel"/>
    <w:tmpl w:val="141498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D84CF2"/>
    <w:multiLevelType w:val="hybridMultilevel"/>
    <w:tmpl w:val="BF989AD6"/>
    <w:lvl w:ilvl="0" w:tplc="BF6C15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02A51B0"/>
    <w:multiLevelType w:val="hybridMultilevel"/>
    <w:tmpl w:val="7BC24B68"/>
    <w:lvl w:ilvl="0" w:tplc="6658A410">
      <w:start w:val="1"/>
      <w:numFmt w:val="decimal"/>
      <w:lvlText w:val="%1."/>
      <w:lvlJc w:val="left"/>
      <w:pPr>
        <w:ind w:left="720" w:hanging="360"/>
      </w:pPr>
      <w:rPr>
        <w:rFonts w:asciiTheme="majorHAnsi" w:eastAsiaTheme="minorHAnsi" w:hAnsiTheme="majorHAnsi"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0A0B0C"/>
    <w:multiLevelType w:val="hybridMultilevel"/>
    <w:tmpl w:val="E4285B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08C5349"/>
    <w:multiLevelType w:val="hybridMultilevel"/>
    <w:tmpl w:val="C0724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7766CA"/>
    <w:multiLevelType w:val="hybridMultilevel"/>
    <w:tmpl w:val="D38C4D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76745AE"/>
    <w:multiLevelType w:val="hybridMultilevel"/>
    <w:tmpl w:val="D98EDD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9AF54CD"/>
    <w:multiLevelType w:val="hybridMultilevel"/>
    <w:tmpl w:val="2508106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EEA0AB4"/>
    <w:multiLevelType w:val="hybridMultilevel"/>
    <w:tmpl w:val="969697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1EC5593"/>
    <w:multiLevelType w:val="hybridMultilevel"/>
    <w:tmpl w:val="4E70AACC"/>
    <w:lvl w:ilvl="0" w:tplc="57CA54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4A2479"/>
    <w:multiLevelType w:val="hybridMultilevel"/>
    <w:tmpl w:val="108872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90C403F"/>
    <w:multiLevelType w:val="hybridMultilevel"/>
    <w:tmpl w:val="0A84C6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99C6825"/>
    <w:multiLevelType w:val="hybridMultilevel"/>
    <w:tmpl w:val="5F1E5F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B0C0B33"/>
    <w:multiLevelType w:val="hybridMultilevel"/>
    <w:tmpl w:val="18165586"/>
    <w:lvl w:ilvl="0" w:tplc="E1D2E4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68F18D5"/>
    <w:multiLevelType w:val="hybridMultilevel"/>
    <w:tmpl w:val="2A7893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AD46B8D"/>
    <w:multiLevelType w:val="hybridMultilevel"/>
    <w:tmpl w:val="861A29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CF47E46"/>
    <w:multiLevelType w:val="hybridMultilevel"/>
    <w:tmpl w:val="47D40BA6"/>
    <w:lvl w:ilvl="0" w:tplc="08090001">
      <w:start w:val="1"/>
      <w:numFmt w:val="bullet"/>
      <w:lvlText w:val=""/>
      <w:lvlJc w:val="left"/>
      <w:pPr>
        <w:ind w:left="2180" w:hanging="360"/>
      </w:pPr>
      <w:rPr>
        <w:rFonts w:ascii="Symbol" w:hAnsi="Symbol" w:hint="default"/>
      </w:rPr>
    </w:lvl>
    <w:lvl w:ilvl="1" w:tplc="08090003" w:tentative="1">
      <w:start w:val="1"/>
      <w:numFmt w:val="bullet"/>
      <w:lvlText w:val="o"/>
      <w:lvlJc w:val="left"/>
      <w:pPr>
        <w:ind w:left="2900" w:hanging="360"/>
      </w:pPr>
      <w:rPr>
        <w:rFonts w:ascii="Courier New" w:hAnsi="Courier New" w:cs="Courier New" w:hint="default"/>
      </w:rPr>
    </w:lvl>
    <w:lvl w:ilvl="2" w:tplc="08090005" w:tentative="1">
      <w:start w:val="1"/>
      <w:numFmt w:val="bullet"/>
      <w:lvlText w:val=""/>
      <w:lvlJc w:val="left"/>
      <w:pPr>
        <w:ind w:left="3620" w:hanging="360"/>
      </w:pPr>
      <w:rPr>
        <w:rFonts w:ascii="Wingdings" w:hAnsi="Wingdings" w:hint="default"/>
      </w:rPr>
    </w:lvl>
    <w:lvl w:ilvl="3" w:tplc="08090001" w:tentative="1">
      <w:start w:val="1"/>
      <w:numFmt w:val="bullet"/>
      <w:lvlText w:val=""/>
      <w:lvlJc w:val="left"/>
      <w:pPr>
        <w:ind w:left="4340" w:hanging="360"/>
      </w:pPr>
      <w:rPr>
        <w:rFonts w:ascii="Symbol" w:hAnsi="Symbol" w:hint="default"/>
      </w:rPr>
    </w:lvl>
    <w:lvl w:ilvl="4" w:tplc="08090003" w:tentative="1">
      <w:start w:val="1"/>
      <w:numFmt w:val="bullet"/>
      <w:lvlText w:val="o"/>
      <w:lvlJc w:val="left"/>
      <w:pPr>
        <w:ind w:left="5060" w:hanging="360"/>
      </w:pPr>
      <w:rPr>
        <w:rFonts w:ascii="Courier New" w:hAnsi="Courier New" w:cs="Courier New" w:hint="default"/>
      </w:rPr>
    </w:lvl>
    <w:lvl w:ilvl="5" w:tplc="08090005" w:tentative="1">
      <w:start w:val="1"/>
      <w:numFmt w:val="bullet"/>
      <w:lvlText w:val=""/>
      <w:lvlJc w:val="left"/>
      <w:pPr>
        <w:ind w:left="5780" w:hanging="360"/>
      </w:pPr>
      <w:rPr>
        <w:rFonts w:ascii="Wingdings" w:hAnsi="Wingdings" w:hint="default"/>
      </w:rPr>
    </w:lvl>
    <w:lvl w:ilvl="6" w:tplc="08090001" w:tentative="1">
      <w:start w:val="1"/>
      <w:numFmt w:val="bullet"/>
      <w:lvlText w:val=""/>
      <w:lvlJc w:val="left"/>
      <w:pPr>
        <w:ind w:left="6500" w:hanging="360"/>
      </w:pPr>
      <w:rPr>
        <w:rFonts w:ascii="Symbol" w:hAnsi="Symbol" w:hint="default"/>
      </w:rPr>
    </w:lvl>
    <w:lvl w:ilvl="7" w:tplc="08090003" w:tentative="1">
      <w:start w:val="1"/>
      <w:numFmt w:val="bullet"/>
      <w:lvlText w:val="o"/>
      <w:lvlJc w:val="left"/>
      <w:pPr>
        <w:ind w:left="7220" w:hanging="360"/>
      </w:pPr>
      <w:rPr>
        <w:rFonts w:ascii="Courier New" w:hAnsi="Courier New" w:cs="Courier New" w:hint="default"/>
      </w:rPr>
    </w:lvl>
    <w:lvl w:ilvl="8" w:tplc="08090005" w:tentative="1">
      <w:start w:val="1"/>
      <w:numFmt w:val="bullet"/>
      <w:lvlText w:val=""/>
      <w:lvlJc w:val="left"/>
      <w:pPr>
        <w:ind w:left="7940" w:hanging="360"/>
      </w:pPr>
      <w:rPr>
        <w:rFonts w:ascii="Wingdings" w:hAnsi="Wingdings" w:hint="default"/>
      </w:rPr>
    </w:lvl>
  </w:abstractNum>
  <w:abstractNum w:abstractNumId="20" w15:restartNumberingAfterBreak="0">
    <w:nsid w:val="4E990300"/>
    <w:multiLevelType w:val="hybridMultilevel"/>
    <w:tmpl w:val="EC90E8CC"/>
    <w:lvl w:ilvl="0" w:tplc="08090001">
      <w:start w:val="1"/>
      <w:numFmt w:val="bullet"/>
      <w:lvlText w:val=""/>
      <w:lvlJc w:val="left"/>
      <w:pPr>
        <w:ind w:left="1450" w:hanging="360"/>
      </w:pPr>
      <w:rPr>
        <w:rFonts w:ascii="Symbol" w:hAnsi="Symbol" w:hint="default"/>
      </w:rPr>
    </w:lvl>
    <w:lvl w:ilvl="1" w:tplc="08090003" w:tentative="1">
      <w:start w:val="1"/>
      <w:numFmt w:val="bullet"/>
      <w:lvlText w:val="o"/>
      <w:lvlJc w:val="left"/>
      <w:pPr>
        <w:ind w:left="2170" w:hanging="360"/>
      </w:pPr>
      <w:rPr>
        <w:rFonts w:ascii="Courier New" w:hAnsi="Courier New" w:cs="Courier New" w:hint="default"/>
      </w:rPr>
    </w:lvl>
    <w:lvl w:ilvl="2" w:tplc="08090005" w:tentative="1">
      <w:start w:val="1"/>
      <w:numFmt w:val="bullet"/>
      <w:lvlText w:val=""/>
      <w:lvlJc w:val="left"/>
      <w:pPr>
        <w:ind w:left="2890" w:hanging="360"/>
      </w:pPr>
      <w:rPr>
        <w:rFonts w:ascii="Wingdings" w:hAnsi="Wingdings" w:hint="default"/>
      </w:rPr>
    </w:lvl>
    <w:lvl w:ilvl="3" w:tplc="08090001" w:tentative="1">
      <w:start w:val="1"/>
      <w:numFmt w:val="bullet"/>
      <w:lvlText w:val=""/>
      <w:lvlJc w:val="left"/>
      <w:pPr>
        <w:ind w:left="3610" w:hanging="360"/>
      </w:pPr>
      <w:rPr>
        <w:rFonts w:ascii="Symbol" w:hAnsi="Symbol" w:hint="default"/>
      </w:rPr>
    </w:lvl>
    <w:lvl w:ilvl="4" w:tplc="08090003" w:tentative="1">
      <w:start w:val="1"/>
      <w:numFmt w:val="bullet"/>
      <w:lvlText w:val="o"/>
      <w:lvlJc w:val="left"/>
      <w:pPr>
        <w:ind w:left="4330" w:hanging="360"/>
      </w:pPr>
      <w:rPr>
        <w:rFonts w:ascii="Courier New" w:hAnsi="Courier New" w:cs="Courier New" w:hint="default"/>
      </w:rPr>
    </w:lvl>
    <w:lvl w:ilvl="5" w:tplc="08090005" w:tentative="1">
      <w:start w:val="1"/>
      <w:numFmt w:val="bullet"/>
      <w:lvlText w:val=""/>
      <w:lvlJc w:val="left"/>
      <w:pPr>
        <w:ind w:left="5050" w:hanging="360"/>
      </w:pPr>
      <w:rPr>
        <w:rFonts w:ascii="Wingdings" w:hAnsi="Wingdings" w:hint="default"/>
      </w:rPr>
    </w:lvl>
    <w:lvl w:ilvl="6" w:tplc="08090001" w:tentative="1">
      <w:start w:val="1"/>
      <w:numFmt w:val="bullet"/>
      <w:lvlText w:val=""/>
      <w:lvlJc w:val="left"/>
      <w:pPr>
        <w:ind w:left="5770" w:hanging="360"/>
      </w:pPr>
      <w:rPr>
        <w:rFonts w:ascii="Symbol" w:hAnsi="Symbol" w:hint="default"/>
      </w:rPr>
    </w:lvl>
    <w:lvl w:ilvl="7" w:tplc="08090003" w:tentative="1">
      <w:start w:val="1"/>
      <w:numFmt w:val="bullet"/>
      <w:lvlText w:val="o"/>
      <w:lvlJc w:val="left"/>
      <w:pPr>
        <w:ind w:left="6490" w:hanging="360"/>
      </w:pPr>
      <w:rPr>
        <w:rFonts w:ascii="Courier New" w:hAnsi="Courier New" w:cs="Courier New" w:hint="default"/>
      </w:rPr>
    </w:lvl>
    <w:lvl w:ilvl="8" w:tplc="08090005" w:tentative="1">
      <w:start w:val="1"/>
      <w:numFmt w:val="bullet"/>
      <w:lvlText w:val=""/>
      <w:lvlJc w:val="left"/>
      <w:pPr>
        <w:ind w:left="7210" w:hanging="360"/>
      </w:pPr>
      <w:rPr>
        <w:rFonts w:ascii="Wingdings" w:hAnsi="Wingdings" w:hint="default"/>
      </w:rPr>
    </w:lvl>
  </w:abstractNum>
  <w:abstractNum w:abstractNumId="21" w15:restartNumberingAfterBreak="0">
    <w:nsid w:val="53524346"/>
    <w:multiLevelType w:val="hybridMultilevel"/>
    <w:tmpl w:val="3754E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DB0711"/>
    <w:multiLevelType w:val="hybridMultilevel"/>
    <w:tmpl w:val="6FBE43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C5330A2"/>
    <w:multiLevelType w:val="hybridMultilevel"/>
    <w:tmpl w:val="DFF2C41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CCB15A8"/>
    <w:multiLevelType w:val="hybridMultilevel"/>
    <w:tmpl w:val="69E274BE"/>
    <w:lvl w:ilvl="0" w:tplc="402A071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11C445A"/>
    <w:multiLevelType w:val="hybridMultilevel"/>
    <w:tmpl w:val="C16C05CA"/>
    <w:lvl w:ilvl="0" w:tplc="08090001">
      <w:start w:val="1"/>
      <w:numFmt w:val="bullet"/>
      <w:lvlText w:val=""/>
      <w:lvlJc w:val="left"/>
      <w:pPr>
        <w:ind w:left="2180" w:hanging="360"/>
      </w:pPr>
      <w:rPr>
        <w:rFonts w:ascii="Symbol" w:hAnsi="Symbol" w:hint="default"/>
      </w:rPr>
    </w:lvl>
    <w:lvl w:ilvl="1" w:tplc="08090003" w:tentative="1">
      <w:start w:val="1"/>
      <w:numFmt w:val="bullet"/>
      <w:lvlText w:val="o"/>
      <w:lvlJc w:val="left"/>
      <w:pPr>
        <w:ind w:left="2900" w:hanging="360"/>
      </w:pPr>
      <w:rPr>
        <w:rFonts w:ascii="Courier New" w:hAnsi="Courier New" w:cs="Courier New" w:hint="default"/>
      </w:rPr>
    </w:lvl>
    <w:lvl w:ilvl="2" w:tplc="08090005" w:tentative="1">
      <w:start w:val="1"/>
      <w:numFmt w:val="bullet"/>
      <w:lvlText w:val=""/>
      <w:lvlJc w:val="left"/>
      <w:pPr>
        <w:ind w:left="3620" w:hanging="360"/>
      </w:pPr>
      <w:rPr>
        <w:rFonts w:ascii="Wingdings" w:hAnsi="Wingdings" w:hint="default"/>
      </w:rPr>
    </w:lvl>
    <w:lvl w:ilvl="3" w:tplc="08090001" w:tentative="1">
      <w:start w:val="1"/>
      <w:numFmt w:val="bullet"/>
      <w:lvlText w:val=""/>
      <w:lvlJc w:val="left"/>
      <w:pPr>
        <w:ind w:left="4340" w:hanging="360"/>
      </w:pPr>
      <w:rPr>
        <w:rFonts w:ascii="Symbol" w:hAnsi="Symbol" w:hint="default"/>
      </w:rPr>
    </w:lvl>
    <w:lvl w:ilvl="4" w:tplc="08090003" w:tentative="1">
      <w:start w:val="1"/>
      <w:numFmt w:val="bullet"/>
      <w:lvlText w:val="o"/>
      <w:lvlJc w:val="left"/>
      <w:pPr>
        <w:ind w:left="5060" w:hanging="360"/>
      </w:pPr>
      <w:rPr>
        <w:rFonts w:ascii="Courier New" w:hAnsi="Courier New" w:cs="Courier New" w:hint="default"/>
      </w:rPr>
    </w:lvl>
    <w:lvl w:ilvl="5" w:tplc="08090005" w:tentative="1">
      <w:start w:val="1"/>
      <w:numFmt w:val="bullet"/>
      <w:lvlText w:val=""/>
      <w:lvlJc w:val="left"/>
      <w:pPr>
        <w:ind w:left="5780" w:hanging="360"/>
      </w:pPr>
      <w:rPr>
        <w:rFonts w:ascii="Wingdings" w:hAnsi="Wingdings" w:hint="default"/>
      </w:rPr>
    </w:lvl>
    <w:lvl w:ilvl="6" w:tplc="08090001" w:tentative="1">
      <w:start w:val="1"/>
      <w:numFmt w:val="bullet"/>
      <w:lvlText w:val=""/>
      <w:lvlJc w:val="left"/>
      <w:pPr>
        <w:ind w:left="6500" w:hanging="360"/>
      </w:pPr>
      <w:rPr>
        <w:rFonts w:ascii="Symbol" w:hAnsi="Symbol" w:hint="default"/>
      </w:rPr>
    </w:lvl>
    <w:lvl w:ilvl="7" w:tplc="08090003" w:tentative="1">
      <w:start w:val="1"/>
      <w:numFmt w:val="bullet"/>
      <w:lvlText w:val="o"/>
      <w:lvlJc w:val="left"/>
      <w:pPr>
        <w:ind w:left="7220" w:hanging="360"/>
      </w:pPr>
      <w:rPr>
        <w:rFonts w:ascii="Courier New" w:hAnsi="Courier New" w:cs="Courier New" w:hint="default"/>
      </w:rPr>
    </w:lvl>
    <w:lvl w:ilvl="8" w:tplc="08090005" w:tentative="1">
      <w:start w:val="1"/>
      <w:numFmt w:val="bullet"/>
      <w:lvlText w:val=""/>
      <w:lvlJc w:val="left"/>
      <w:pPr>
        <w:ind w:left="7940" w:hanging="360"/>
      </w:pPr>
      <w:rPr>
        <w:rFonts w:ascii="Wingdings" w:hAnsi="Wingdings" w:hint="default"/>
      </w:rPr>
    </w:lvl>
  </w:abstractNum>
  <w:abstractNum w:abstractNumId="26" w15:restartNumberingAfterBreak="0">
    <w:nsid w:val="62220709"/>
    <w:multiLevelType w:val="hybridMultilevel"/>
    <w:tmpl w:val="3508CA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630327F7"/>
    <w:multiLevelType w:val="hybridMultilevel"/>
    <w:tmpl w:val="F0CEB9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644E5D6A"/>
    <w:multiLevelType w:val="hybridMultilevel"/>
    <w:tmpl w:val="6A84AB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657C1343"/>
    <w:multiLevelType w:val="hybridMultilevel"/>
    <w:tmpl w:val="3210FA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B7534AC"/>
    <w:multiLevelType w:val="hybridMultilevel"/>
    <w:tmpl w:val="E368D1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D23206D"/>
    <w:multiLevelType w:val="hybridMultilevel"/>
    <w:tmpl w:val="2940CB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E394DEB"/>
    <w:multiLevelType w:val="hybridMultilevel"/>
    <w:tmpl w:val="0FC209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0B8194B"/>
    <w:multiLevelType w:val="hybridMultilevel"/>
    <w:tmpl w:val="2F22A2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7DF6A4B"/>
    <w:multiLevelType w:val="hybridMultilevel"/>
    <w:tmpl w:val="E6F4AE9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790B7C44"/>
    <w:multiLevelType w:val="hybridMultilevel"/>
    <w:tmpl w:val="01047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B53647F"/>
    <w:multiLevelType w:val="hybridMultilevel"/>
    <w:tmpl w:val="12DC08D8"/>
    <w:lvl w:ilvl="0" w:tplc="E8F81FCA">
      <w:start w:val="1"/>
      <w:numFmt w:val="lowerRoman"/>
      <w:lvlText w:val="(%1)"/>
      <w:lvlJc w:val="left"/>
      <w:pPr>
        <w:ind w:left="1460" w:hanging="720"/>
      </w:pPr>
      <w:rPr>
        <w:rFonts w:hint="default"/>
      </w:rPr>
    </w:lvl>
    <w:lvl w:ilvl="1" w:tplc="08090019" w:tentative="1">
      <w:start w:val="1"/>
      <w:numFmt w:val="lowerLetter"/>
      <w:lvlText w:val="%2."/>
      <w:lvlJc w:val="left"/>
      <w:pPr>
        <w:ind w:left="1820" w:hanging="360"/>
      </w:pPr>
    </w:lvl>
    <w:lvl w:ilvl="2" w:tplc="0809001B" w:tentative="1">
      <w:start w:val="1"/>
      <w:numFmt w:val="lowerRoman"/>
      <w:lvlText w:val="%3."/>
      <w:lvlJc w:val="right"/>
      <w:pPr>
        <w:ind w:left="2540" w:hanging="180"/>
      </w:pPr>
    </w:lvl>
    <w:lvl w:ilvl="3" w:tplc="0809000F" w:tentative="1">
      <w:start w:val="1"/>
      <w:numFmt w:val="decimal"/>
      <w:lvlText w:val="%4."/>
      <w:lvlJc w:val="left"/>
      <w:pPr>
        <w:ind w:left="3260" w:hanging="360"/>
      </w:pPr>
    </w:lvl>
    <w:lvl w:ilvl="4" w:tplc="08090019" w:tentative="1">
      <w:start w:val="1"/>
      <w:numFmt w:val="lowerLetter"/>
      <w:lvlText w:val="%5."/>
      <w:lvlJc w:val="left"/>
      <w:pPr>
        <w:ind w:left="3980" w:hanging="360"/>
      </w:pPr>
    </w:lvl>
    <w:lvl w:ilvl="5" w:tplc="0809001B" w:tentative="1">
      <w:start w:val="1"/>
      <w:numFmt w:val="lowerRoman"/>
      <w:lvlText w:val="%6."/>
      <w:lvlJc w:val="right"/>
      <w:pPr>
        <w:ind w:left="4700" w:hanging="180"/>
      </w:pPr>
    </w:lvl>
    <w:lvl w:ilvl="6" w:tplc="0809000F" w:tentative="1">
      <w:start w:val="1"/>
      <w:numFmt w:val="decimal"/>
      <w:lvlText w:val="%7."/>
      <w:lvlJc w:val="left"/>
      <w:pPr>
        <w:ind w:left="5420" w:hanging="360"/>
      </w:pPr>
    </w:lvl>
    <w:lvl w:ilvl="7" w:tplc="08090019" w:tentative="1">
      <w:start w:val="1"/>
      <w:numFmt w:val="lowerLetter"/>
      <w:lvlText w:val="%8."/>
      <w:lvlJc w:val="left"/>
      <w:pPr>
        <w:ind w:left="6140" w:hanging="360"/>
      </w:pPr>
    </w:lvl>
    <w:lvl w:ilvl="8" w:tplc="0809001B" w:tentative="1">
      <w:start w:val="1"/>
      <w:numFmt w:val="lowerRoman"/>
      <w:lvlText w:val="%9."/>
      <w:lvlJc w:val="right"/>
      <w:pPr>
        <w:ind w:left="6860" w:hanging="180"/>
      </w:pPr>
    </w:lvl>
  </w:abstractNum>
  <w:num w:numId="1" w16cid:durableId="1785152197">
    <w:abstractNumId w:val="5"/>
  </w:num>
  <w:num w:numId="2" w16cid:durableId="784735329">
    <w:abstractNumId w:val="36"/>
  </w:num>
  <w:num w:numId="3" w16cid:durableId="1123966156">
    <w:abstractNumId w:val="19"/>
  </w:num>
  <w:num w:numId="4" w16cid:durableId="1862938744">
    <w:abstractNumId w:val="9"/>
  </w:num>
  <w:num w:numId="5" w16cid:durableId="657852228">
    <w:abstractNumId w:val="32"/>
  </w:num>
  <w:num w:numId="6" w16cid:durableId="92678095">
    <w:abstractNumId w:val="30"/>
  </w:num>
  <w:num w:numId="7" w16cid:durableId="1356494238">
    <w:abstractNumId w:val="3"/>
  </w:num>
  <w:num w:numId="8" w16cid:durableId="582223349">
    <w:abstractNumId w:val="18"/>
  </w:num>
  <w:num w:numId="9" w16cid:durableId="263345205">
    <w:abstractNumId w:val="14"/>
  </w:num>
  <w:num w:numId="10" w16cid:durableId="1970165956">
    <w:abstractNumId w:val="11"/>
  </w:num>
  <w:num w:numId="11" w16cid:durableId="1301576807">
    <w:abstractNumId w:val="22"/>
  </w:num>
  <w:num w:numId="12" w16cid:durableId="301154587">
    <w:abstractNumId w:val="31"/>
  </w:num>
  <w:num w:numId="13" w16cid:durableId="1154108647">
    <w:abstractNumId w:val="0"/>
  </w:num>
  <w:num w:numId="14" w16cid:durableId="177044441">
    <w:abstractNumId w:val="2"/>
  </w:num>
  <w:num w:numId="15" w16cid:durableId="1760372099">
    <w:abstractNumId w:val="23"/>
  </w:num>
  <w:num w:numId="16" w16cid:durableId="1272008001">
    <w:abstractNumId w:val="16"/>
  </w:num>
  <w:num w:numId="17" w16cid:durableId="21173708">
    <w:abstractNumId w:val="25"/>
  </w:num>
  <w:num w:numId="18" w16cid:durableId="309483888">
    <w:abstractNumId w:val="29"/>
  </w:num>
  <w:num w:numId="19" w16cid:durableId="833956313">
    <w:abstractNumId w:val="12"/>
  </w:num>
  <w:num w:numId="20" w16cid:durableId="1151406571">
    <w:abstractNumId w:val="24"/>
  </w:num>
  <w:num w:numId="21" w16cid:durableId="1290471426">
    <w:abstractNumId w:val="4"/>
  </w:num>
  <w:num w:numId="22" w16cid:durableId="542402611">
    <w:abstractNumId w:val="15"/>
  </w:num>
  <w:num w:numId="23" w16cid:durableId="254942020">
    <w:abstractNumId w:val="17"/>
  </w:num>
  <w:num w:numId="24" w16cid:durableId="1788692697">
    <w:abstractNumId w:val="28"/>
  </w:num>
  <w:num w:numId="25" w16cid:durableId="661664795">
    <w:abstractNumId w:val="7"/>
  </w:num>
  <w:num w:numId="26" w16cid:durableId="516887277">
    <w:abstractNumId w:val="20"/>
  </w:num>
  <w:num w:numId="27" w16cid:durableId="287318425">
    <w:abstractNumId w:val="8"/>
  </w:num>
  <w:num w:numId="28" w16cid:durableId="1550262800">
    <w:abstractNumId w:val="34"/>
  </w:num>
  <w:num w:numId="29" w16cid:durableId="1222063727">
    <w:abstractNumId w:val="33"/>
  </w:num>
  <w:num w:numId="30" w16cid:durableId="261841849">
    <w:abstractNumId w:val="35"/>
  </w:num>
  <w:num w:numId="31" w16cid:durableId="2061392022">
    <w:abstractNumId w:val="13"/>
  </w:num>
  <w:num w:numId="32" w16cid:durableId="704059859">
    <w:abstractNumId w:val="1"/>
  </w:num>
  <w:num w:numId="33" w16cid:durableId="1371027752">
    <w:abstractNumId w:val="27"/>
  </w:num>
  <w:num w:numId="34" w16cid:durableId="60688047">
    <w:abstractNumId w:val="10"/>
  </w:num>
  <w:num w:numId="35" w16cid:durableId="1632783787">
    <w:abstractNumId w:val="26"/>
  </w:num>
  <w:num w:numId="36" w16cid:durableId="2135977669">
    <w:abstractNumId w:val="21"/>
  </w:num>
  <w:num w:numId="37" w16cid:durableId="2143572897">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73"/>
    <w:rsid w:val="000005BA"/>
    <w:rsid w:val="00000FCA"/>
    <w:rsid w:val="00001FB2"/>
    <w:rsid w:val="00002801"/>
    <w:rsid w:val="00004C68"/>
    <w:rsid w:val="000050EC"/>
    <w:rsid w:val="00007E2E"/>
    <w:rsid w:val="000119CC"/>
    <w:rsid w:val="00011AF6"/>
    <w:rsid w:val="00021BBB"/>
    <w:rsid w:val="00022669"/>
    <w:rsid w:val="00025829"/>
    <w:rsid w:val="000311F6"/>
    <w:rsid w:val="000365D1"/>
    <w:rsid w:val="0003664C"/>
    <w:rsid w:val="00036766"/>
    <w:rsid w:val="00037A8C"/>
    <w:rsid w:val="00050C5E"/>
    <w:rsid w:val="00053893"/>
    <w:rsid w:val="000546D2"/>
    <w:rsid w:val="00057DAE"/>
    <w:rsid w:val="00061470"/>
    <w:rsid w:val="00062225"/>
    <w:rsid w:val="00063458"/>
    <w:rsid w:val="000657B8"/>
    <w:rsid w:val="000659E2"/>
    <w:rsid w:val="0007404E"/>
    <w:rsid w:val="0007464B"/>
    <w:rsid w:val="00074870"/>
    <w:rsid w:val="0007508F"/>
    <w:rsid w:val="00077175"/>
    <w:rsid w:val="00077489"/>
    <w:rsid w:val="000838B7"/>
    <w:rsid w:val="00083E65"/>
    <w:rsid w:val="0008656C"/>
    <w:rsid w:val="00086A30"/>
    <w:rsid w:val="000877B9"/>
    <w:rsid w:val="000928B8"/>
    <w:rsid w:val="000967C7"/>
    <w:rsid w:val="000A39BF"/>
    <w:rsid w:val="000A43B0"/>
    <w:rsid w:val="000A63D8"/>
    <w:rsid w:val="000A771A"/>
    <w:rsid w:val="000B34F6"/>
    <w:rsid w:val="000B4925"/>
    <w:rsid w:val="000C32BF"/>
    <w:rsid w:val="000C5891"/>
    <w:rsid w:val="000C612D"/>
    <w:rsid w:val="000C7EFE"/>
    <w:rsid w:val="000D009D"/>
    <w:rsid w:val="000D04AE"/>
    <w:rsid w:val="000D119F"/>
    <w:rsid w:val="000D31B9"/>
    <w:rsid w:val="000D4EA9"/>
    <w:rsid w:val="000D7A8C"/>
    <w:rsid w:val="000E177D"/>
    <w:rsid w:val="000E22CE"/>
    <w:rsid w:val="000E231D"/>
    <w:rsid w:val="000E39FC"/>
    <w:rsid w:val="000E47A0"/>
    <w:rsid w:val="000E4934"/>
    <w:rsid w:val="000F4388"/>
    <w:rsid w:val="000F6C50"/>
    <w:rsid w:val="000F763B"/>
    <w:rsid w:val="001021AA"/>
    <w:rsid w:val="001045CD"/>
    <w:rsid w:val="00105C09"/>
    <w:rsid w:val="00110691"/>
    <w:rsid w:val="00110F52"/>
    <w:rsid w:val="001121BB"/>
    <w:rsid w:val="00112E45"/>
    <w:rsid w:val="0011316F"/>
    <w:rsid w:val="001141B0"/>
    <w:rsid w:val="0011644D"/>
    <w:rsid w:val="00116B4C"/>
    <w:rsid w:val="00122432"/>
    <w:rsid w:val="00122DE3"/>
    <w:rsid w:val="00123A48"/>
    <w:rsid w:val="00126CA3"/>
    <w:rsid w:val="00130683"/>
    <w:rsid w:val="0013116C"/>
    <w:rsid w:val="001319E9"/>
    <w:rsid w:val="0013273D"/>
    <w:rsid w:val="0014149D"/>
    <w:rsid w:val="0014223F"/>
    <w:rsid w:val="00144989"/>
    <w:rsid w:val="001520E2"/>
    <w:rsid w:val="00152EA0"/>
    <w:rsid w:val="00154856"/>
    <w:rsid w:val="001556CF"/>
    <w:rsid w:val="0015622E"/>
    <w:rsid w:val="001562E2"/>
    <w:rsid w:val="001639E6"/>
    <w:rsid w:val="00164C3D"/>
    <w:rsid w:val="00166962"/>
    <w:rsid w:val="00170B82"/>
    <w:rsid w:val="001713D0"/>
    <w:rsid w:val="00172107"/>
    <w:rsid w:val="001740D0"/>
    <w:rsid w:val="001741D9"/>
    <w:rsid w:val="001755B4"/>
    <w:rsid w:val="00177388"/>
    <w:rsid w:val="001810CB"/>
    <w:rsid w:val="00181F45"/>
    <w:rsid w:val="0018286D"/>
    <w:rsid w:val="001874B1"/>
    <w:rsid w:val="00187F7E"/>
    <w:rsid w:val="001922F6"/>
    <w:rsid w:val="00193610"/>
    <w:rsid w:val="0019424B"/>
    <w:rsid w:val="0019546C"/>
    <w:rsid w:val="00197AE0"/>
    <w:rsid w:val="001A02EE"/>
    <w:rsid w:val="001A790E"/>
    <w:rsid w:val="001A7FAB"/>
    <w:rsid w:val="001B2505"/>
    <w:rsid w:val="001B496B"/>
    <w:rsid w:val="001B683A"/>
    <w:rsid w:val="001C1ABA"/>
    <w:rsid w:val="001C1B9C"/>
    <w:rsid w:val="001C2578"/>
    <w:rsid w:val="001C6075"/>
    <w:rsid w:val="001C67A1"/>
    <w:rsid w:val="001C7382"/>
    <w:rsid w:val="001C7AF7"/>
    <w:rsid w:val="001D129D"/>
    <w:rsid w:val="001D1E5F"/>
    <w:rsid w:val="001D20AF"/>
    <w:rsid w:val="001D222D"/>
    <w:rsid w:val="001D69C0"/>
    <w:rsid w:val="001E4B41"/>
    <w:rsid w:val="001E5208"/>
    <w:rsid w:val="001F07CB"/>
    <w:rsid w:val="001F0BB8"/>
    <w:rsid w:val="001F29C7"/>
    <w:rsid w:val="001F3D4C"/>
    <w:rsid w:val="001F524A"/>
    <w:rsid w:val="001F696C"/>
    <w:rsid w:val="001F7DC9"/>
    <w:rsid w:val="00203A6B"/>
    <w:rsid w:val="0020461F"/>
    <w:rsid w:val="00205B50"/>
    <w:rsid w:val="00210E3D"/>
    <w:rsid w:val="00211DDC"/>
    <w:rsid w:val="002261E2"/>
    <w:rsid w:val="002269C4"/>
    <w:rsid w:val="00231DDA"/>
    <w:rsid w:val="00233293"/>
    <w:rsid w:val="00233BD2"/>
    <w:rsid w:val="00234E1A"/>
    <w:rsid w:val="00243A1F"/>
    <w:rsid w:val="002525E7"/>
    <w:rsid w:val="00252BB0"/>
    <w:rsid w:val="00260C34"/>
    <w:rsid w:val="0026522D"/>
    <w:rsid w:val="00266750"/>
    <w:rsid w:val="00267A37"/>
    <w:rsid w:val="00270E51"/>
    <w:rsid w:val="0027130D"/>
    <w:rsid w:val="00271606"/>
    <w:rsid w:val="00271C28"/>
    <w:rsid w:val="00273D4D"/>
    <w:rsid w:val="00280793"/>
    <w:rsid w:val="00283A12"/>
    <w:rsid w:val="0028579F"/>
    <w:rsid w:val="002874C1"/>
    <w:rsid w:val="00292785"/>
    <w:rsid w:val="00293B1A"/>
    <w:rsid w:val="002A1AA6"/>
    <w:rsid w:val="002A4EF2"/>
    <w:rsid w:val="002A502B"/>
    <w:rsid w:val="002A6A56"/>
    <w:rsid w:val="002A6D4B"/>
    <w:rsid w:val="002A73C2"/>
    <w:rsid w:val="002B4FA7"/>
    <w:rsid w:val="002C3562"/>
    <w:rsid w:val="002C5CB1"/>
    <w:rsid w:val="002C77D2"/>
    <w:rsid w:val="002D12D4"/>
    <w:rsid w:val="002D30A3"/>
    <w:rsid w:val="002D653E"/>
    <w:rsid w:val="002D6657"/>
    <w:rsid w:val="002E00D9"/>
    <w:rsid w:val="002E01F4"/>
    <w:rsid w:val="002E1BDF"/>
    <w:rsid w:val="002E4B85"/>
    <w:rsid w:val="002E610B"/>
    <w:rsid w:val="002E69EC"/>
    <w:rsid w:val="002E78D0"/>
    <w:rsid w:val="002F05A0"/>
    <w:rsid w:val="002F1853"/>
    <w:rsid w:val="002F2F97"/>
    <w:rsid w:val="002F3348"/>
    <w:rsid w:val="002F5969"/>
    <w:rsid w:val="002F74B1"/>
    <w:rsid w:val="00313EB5"/>
    <w:rsid w:val="00315D51"/>
    <w:rsid w:val="00315FCF"/>
    <w:rsid w:val="003170B1"/>
    <w:rsid w:val="00317177"/>
    <w:rsid w:val="00320DF2"/>
    <w:rsid w:val="00323F02"/>
    <w:rsid w:val="003248C2"/>
    <w:rsid w:val="00325ED3"/>
    <w:rsid w:val="00327EEA"/>
    <w:rsid w:val="00330035"/>
    <w:rsid w:val="00331869"/>
    <w:rsid w:val="0033402C"/>
    <w:rsid w:val="00335B8F"/>
    <w:rsid w:val="00336287"/>
    <w:rsid w:val="00336FA2"/>
    <w:rsid w:val="00341FB8"/>
    <w:rsid w:val="0034288A"/>
    <w:rsid w:val="00347891"/>
    <w:rsid w:val="00350965"/>
    <w:rsid w:val="00351265"/>
    <w:rsid w:val="00351957"/>
    <w:rsid w:val="00352D0C"/>
    <w:rsid w:val="0035371F"/>
    <w:rsid w:val="00354D1D"/>
    <w:rsid w:val="003571AE"/>
    <w:rsid w:val="0036067E"/>
    <w:rsid w:val="00361A26"/>
    <w:rsid w:val="00365450"/>
    <w:rsid w:val="00372F84"/>
    <w:rsid w:val="0037399A"/>
    <w:rsid w:val="00374F6B"/>
    <w:rsid w:val="00385DF9"/>
    <w:rsid w:val="00394322"/>
    <w:rsid w:val="003963D0"/>
    <w:rsid w:val="00397E68"/>
    <w:rsid w:val="003A10C9"/>
    <w:rsid w:val="003A2F8C"/>
    <w:rsid w:val="003A3488"/>
    <w:rsid w:val="003A5AEE"/>
    <w:rsid w:val="003A706C"/>
    <w:rsid w:val="003A74F8"/>
    <w:rsid w:val="003B181D"/>
    <w:rsid w:val="003B2105"/>
    <w:rsid w:val="003B2181"/>
    <w:rsid w:val="003B7812"/>
    <w:rsid w:val="003C17E7"/>
    <w:rsid w:val="003D2123"/>
    <w:rsid w:val="003D2EAB"/>
    <w:rsid w:val="003D4522"/>
    <w:rsid w:val="003D5B0A"/>
    <w:rsid w:val="003E0251"/>
    <w:rsid w:val="003E070A"/>
    <w:rsid w:val="003E276C"/>
    <w:rsid w:val="003E2A9D"/>
    <w:rsid w:val="003E3443"/>
    <w:rsid w:val="003E46B4"/>
    <w:rsid w:val="003E6D51"/>
    <w:rsid w:val="003E7FBE"/>
    <w:rsid w:val="003E7FFB"/>
    <w:rsid w:val="003F275F"/>
    <w:rsid w:val="003F4199"/>
    <w:rsid w:val="003F6F99"/>
    <w:rsid w:val="003F7CA2"/>
    <w:rsid w:val="004010F0"/>
    <w:rsid w:val="00403613"/>
    <w:rsid w:val="00403C31"/>
    <w:rsid w:val="00404DA2"/>
    <w:rsid w:val="00405F72"/>
    <w:rsid w:val="00411AD3"/>
    <w:rsid w:val="004130C1"/>
    <w:rsid w:val="004132DB"/>
    <w:rsid w:val="00417059"/>
    <w:rsid w:val="0041747B"/>
    <w:rsid w:val="00417C4A"/>
    <w:rsid w:val="00417FC4"/>
    <w:rsid w:val="00421695"/>
    <w:rsid w:val="004279A0"/>
    <w:rsid w:val="00427E3D"/>
    <w:rsid w:val="00427F8A"/>
    <w:rsid w:val="0043405F"/>
    <w:rsid w:val="00434EE0"/>
    <w:rsid w:val="00437DEF"/>
    <w:rsid w:val="004414BA"/>
    <w:rsid w:val="0044191E"/>
    <w:rsid w:val="0044288A"/>
    <w:rsid w:val="004429AB"/>
    <w:rsid w:val="00446427"/>
    <w:rsid w:val="00447F47"/>
    <w:rsid w:val="00450FF2"/>
    <w:rsid w:val="004535AA"/>
    <w:rsid w:val="00464FE5"/>
    <w:rsid w:val="00465428"/>
    <w:rsid w:val="00465506"/>
    <w:rsid w:val="00465D74"/>
    <w:rsid w:val="00472177"/>
    <w:rsid w:val="00473D6D"/>
    <w:rsid w:val="00475077"/>
    <w:rsid w:val="00477A10"/>
    <w:rsid w:val="00481DF8"/>
    <w:rsid w:val="0048416B"/>
    <w:rsid w:val="00487AF4"/>
    <w:rsid w:val="0049171C"/>
    <w:rsid w:val="00494419"/>
    <w:rsid w:val="00494C77"/>
    <w:rsid w:val="00495221"/>
    <w:rsid w:val="004A32B5"/>
    <w:rsid w:val="004A5F2B"/>
    <w:rsid w:val="004B167E"/>
    <w:rsid w:val="004B3989"/>
    <w:rsid w:val="004B6C05"/>
    <w:rsid w:val="004B6C16"/>
    <w:rsid w:val="004C2D80"/>
    <w:rsid w:val="004C4F05"/>
    <w:rsid w:val="004C76F6"/>
    <w:rsid w:val="004D3134"/>
    <w:rsid w:val="004D4061"/>
    <w:rsid w:val="004D52BE"/>
    <w:rsid w:val="004D73AD"/>
    <w:rsid w:val="004E56D4"/>
    <w:rsid w:val="004E6089"/>
    <w:rsid w:val="004E6562"/>
    <w:rsid w:val="004F12C4"/>
    <w:rsid w:val="004F1323"/>
    <w:rsid w:val="004F190F"/>
    <w:rsid w:val="004F27BB"/>
    <w:rsid w:val="004F6381"/>
    <w:rsid w:val="004F6AC5"/>
    <w:rsid w:val="00500774"/>
    <w:rsid w:val="005037F4"/>
    <w:rsid w:val="00505C62"/>
    <w:rsid w:val="005130FE"/>
    <w:rsid w:val="0051314C"/>
    <w:rsid w:val="005131DC"/>
    <w:rsid w:val="00513F3B"/>
    <w:rsid w:val="0051434D"/>
    <w:rsid w:val="00515D36"/>
    <w:rsid w:val="00521208"/>
    <w:rsid w:val="00521427"/>
    <w:rsid w:val="005264E0"/>
    <w:rsid w:val="00527F3D"/>
    <w:rsid w:val="00530493"/>
    <w:rsid w:val="00530FAC"/>
    <w:rsid w:val="005310F5"/>
    <w:rsid w:val="005317BE"/>
    <w:rsid w:val="00533B58"/>
    <w:rsid w:val="00534C51"/>
    <w:rsid w:val="005354CA"/>
    <w:rsid w:val="00536EAC"/>
    <w:rsid w:val="00540738"/>
    <w:rsid w:val="00542ECC"/>
    <w:rsid w:val="00545A10"/>
    <w:rsid w:val="00550D85"/>
    <w:rsid w:val="0055109E"/>
    <w:rsid w:val="00553387"/>
    <w:rsid w:val="00553B64"/>
    <w:rsid w:val="00553B70"/>
    <w:rsid w:val="00554485"/>
    <w:rsid w:val="005561F7"/>
    <w:rsid w:val="00561527"/>
    <w:rsid w:val="005618C9"/>
    <w:rsid w:val="00562384"/>
    <w:rsid w:val="005628F1"/>
    <w:rsid w:val="005661A8"/>
    <w:rsid w:val="00580BC1"/>
    <w:rsid w:val="00580D6D"/>
    <w:rsid w:val="0058310E"/>
    <w:rsid w:val="0058735F"/>
    <w:rsid w:val="005916D1"/>
    <w:rsid w:val="00592671"/>
    <w:rsid w:val="0059667A"/>
    <w:rsid w:val="005973E5"/>
    <w:rsid w:val="005A09D4"/>
    <w:rsid w:val="005A5B18"/>
    <w:rsid w:val="005A7A45"/>
    <w:rsid w:val="005A7B81"/>
    <w:rsid w:val="005B0E17"/>
    <w:rsid w:val="005B1FAC"/>
    <w:rsid w:val="005B2F00"/>
    <w:rsid w:val="005B3173"/>
    <w:rsid w:val="005C54C2"/>
    <w:rsid w:val="005C746E"/>
    <w:rsid w:val="005D08AB"/>
    <w:rsid w:val="005D195A"/>
    <w:rsid w:val="005D238D"/>
    <w:rsid w:val="005D4917"/>
    <w:rsid w:val="005E202C"/>
    <w:rsid w:val="005E21A2"/>
    <w:rsid w:val="005E3A48"/>
    <w:rsid w:val="005E63F9"/>
    <w:rsid w:val="005F0C56"/>
    <w:rsid w:val="005F1C81"/>
    <w:rsid w:val="005F2AB7"/>
    <w:rsid w:val="005F5884"/>
    <w:rsid w:val="005F5EAB"/>
    <w:rsid w:val="005F635A"/>
    <w:rsid w:val="005F7269"/>
    <w:rsid w:val="00600D46"/>
    <w:rsid w:val="00622703"/>
    <w:rsid w:val="0062789B"/>
    <w:rsid w:val="00631E51"/>
    <w:rsid w:val="00632509"/>
    <w:rsid w:val="00632527"/>
    <w:rsid w:val="00634771"/>
    <w:rsid w:val="00634E1A"/>
    <w:rsid w:val="00636EAC"/>
    <w:rsid w:val="0064151C"/>
    <w:rsid w:val="006427F3"/>
    <w:rsid w:val="0064341D"/>
    <w:rsid w:val="00644A7B"/>
    <w:rsid w:val="00645313"/>
    <w:rsid w:val="00645E19"/>
    <w:rsid w:val="006460B9"/>
    <w:rsid w:val="00650E39"/>
    <w:rsid w:val="006543EC"/>
    <w:rsid w:val="0065584F"/>
    <w:rsid w:val="00661007"/>
    <w:rsid w:val="00664385"/>
    <w:rsid w:val="00664901"/>
    <w:rsid w:val="00664C54"/>
    <w:rsid w:val="00670D4F"/>
    <w:rsid w:val="00671813"/>
    <w:rsid w:val="006721DF"/>
    <w:rsid w:val="006728BC"/>
    <w:rsid w:val="00675570"/>
    <w:rsid w:val="0067730E"/>
    <w:rsid w:val="006816A5"/>
    <w:rsid w:val="00681E0F"/>
    <w:rsid w:val="006866D8"/>
    <w:rsid w:val="00691148"/>
    <w:rsid w:val="00697B63"/>
    <w:rsid w:val="006A5671"/>
    <w:rsid w:val="006A58C9"/>
    <w:rsid w:val="006A7B5F"/>
    <w:rsid w:val="006B38BB"/>
    <w:rsid w:val="006B3B3A"/>
    <w:rsid w:val="006C0291"/>
    <w:rsid w:val="006C15CE"/>
    <w:rsid w:val="006C2058"/>
    <w:rsid w:val="006C2CD3"/>
    <w:rsid w:val="006C3E15"/>
    <w:rsid w:val="006C74BD"/>
    <w:rsid w:val="006C7B25"/>
    <w:rsid w:val="006D033B"/>
    <w:rsid w:val="006D1CCA"/>
    <w:rsid w:val="006D3078"/>
    <w:rsid w:val="006D6D15"/>
    <w:rsid w:val="006E5546"/>
    <w:rsid w:val="006F1492"/>
    <w:rsid w:val="006F51F9"/>
    <w:rsid w:val="006F570A"/>
    <w:rsid w:val="006F5CDB"/>
    <w:rsid w:val="00701021"/>
    <w:rsid w:val="00702374"/>
    <w:rsid w:val="0070257B"/>
    <w:rsid w:val="0070484C"/>
    <w:rsid w:val="00705D4B"/>
    <w:rsid w:val="007106DC"/>
    <w:rsid w:val="00710DE8"/>
    <w:rsid w:val="00711844"/>
    <w:rsid w:val="00712DC9"/>
    <w:rsid w:val="0071524F"/>
    <w:rsid w:val="007201CF"/>
    <w:rsid w:val="007239BE"/>
    <w:rsid w:val="00723D6A"/>
    <w:rsid w:val="00727AAE"/>
    <w:rsid w:val="00735657"/>
    <w:rsid w:val="007431AB"/>
    <w:rsid w:val="00746423"/>
    <w:rsid w:val="007466DA"/>
    <w:rsid w:val="00750845"/>
    <w:rsid w:val="0075219F"/>
    <w:rsid w:val="00754DA1"/>
    <w:rsid w:val="00754EF9"/>
    <w:rsid w:val="00757A64"/>
    <w:rsid w:val="007603EF"/>
    <w:rsid w:val="00762009"/>
    <w:rsid w:val="007658F5"/>
    <w:rsid w:val="007664E6"/>
    <w:rsid w:val="00772225"/>
    <w:rsid w:val="00774172"/>
    <w:rsid w:val="00774DAB"/>
    <w:rsid w:val="00776012"/>
    <w:rsid w:val="007761B5"/>
    <w:rsid w:val="007811C9"/>
    <w:rsid w:val="00785B9B"/>
    <w:rsid w:val="00786309"/>
    <w:rsid w:val="00790C77"/>
    <w:rsid w:val="00790E95"/>
    <w:rsid w:val="00792051"/>
    <w:rsid w:val="007942FA"/>
    <w:rsid w:val="007945BD"/>
    <w:rsid w:val="00794B81"/>
    <w:rsid w:val="007A1739"/>
    <w:rsid w:val="007A2CF2"/>
    <w:rsid w:val="007A7A9A"/>
    <w:rsid w:val="007B0FE4"/>
    <w:rsid w:val="007B1904"/>
    <w:rsid w:val="007B23AA"/>
    <w:rsid w:val="007B61D7"/>
    <w:rsid w:val="007B7B4A"/>
    <w:rsid w:val="007C0699"/>
    <w:rsid w:val="007C2897"/>
    <w:rsid w:val="007C5C4D"/>
    <w:rsid w:val="007C63D0"/>
    <w:rsid w:val="007C6571"/>
    <w:rsid w:val="007C7393"/>
    <w:rsid w:val="007C793C"/>
    <w:rsid w:val="007D017F"/>
    <w:rsid w:val="007D2634"/>
    <w:rsid w:val="007D576E"/>
    <w:rsid w:val="007D6277"/>
    <w:rsid w:val="007E00F9"/>
    <w:rsid w:val="007E0D85"/>
    <w:rsid w:val="007E18A8"/>
    <w:rsid w:val="007E2141"/>
    <w:rsid w:val="007E3C60"/>
    <w:rsid w:val="007E67F5"/>
    <w:rsid w:val="007E6A96"/>
    <w:rsid w:val="007E7CF5"/>
    <w:rsid w:val="007F00E3"/>
    <w:rsid w:val="007F1432"/>
    <w:rsid w:val="007F1991"/>
    <w:rsid w:val="007F3F40"/>
    <w:rsid w:val="007F5868"/>
    <w:rsid w:val="007F685F"/>
    <w:rsid w:val="008036CA"/>
    <w:rsid w:val="00806FBC"/>
    <w:rsid w:val="00810BC6"/>
    <w:rsid w:val="0081616C"/>
    <w:rsid w:val="00820674"/>
    <w:rsid w:val="0082105D"/>
    <w:rsid w:val="00822E1B"/>
    <w:rsid w:val="00830369"/>
    <w:rsid w:val="00831294"/>
    <w:rsid w:val="0083179F"/>
    <w:rsid w:val="008327DF"/>
    <w:rsid w:val="008343FA"/>
    <w:rsid w:val="00835A3A"/>
    <w:rsid w:val="0084077B"/>
    <w:rsid w:val="008429C4"/>
    <w:rsid w:val="00852C0F"/>
    <w:rsid w:val="0085400A"/>
    <w:rsid w:val="00856B9D"/>
    <w:rsid w:val="00856E59"/>
    <w:rsid w:val="00861709"/>
    <w:rsid w:val="00861A77"/>
    <w:rsid w:val="00864863"/>
    <w:rsid w:val="00864C83"/>
    <w:rsid w:val="00864DC5"/>
    <w:rsid w:val="0087231F"/>
    <w:rsid w:val="008734B6"/>
    <w:rsid w:val="008771FB"/>
    <w:rsid w:val="008773B7"/>
    <w:rsid w:val="00886182"/>
    <w:rsid w:val="008873E1"/>
    <w:rsid w:val="00887D54"/>
    <w:rsid w:val="00890852"/>
    <w:rsid w:val="0089272C"/>
    <w:rsid w:val="008940D6"/>
    <w:rsid w:val="0089608C"/>
    <w:rsid w:val="008A1EE8"/>
    <w:rsid w:val="008A1F45"/>
    <w:rsid w:val="008A23F4"/>
    <w:rsid w:val="008A2F17"/>
    <w:rsid w:val="008A6F2E"/>
    <w:rsid w:val="008B3B6B"/>
    <w:rsid w:val="008B54EA"/>
    <w:rsid w:val="008B7ABA"/>
    <w:rsid w:val="008B7DA7"/>
    <w:rsid w:val="008C21DF"/>
    <w:rsid w:val="008C25DD"/>
    <w:rsid w:val="008C262B"/>
    <w:rsid w:val="008C2B25"/>
    <w:rsid w:val="008C3AF4"/>
    <w:rsid w:val="008C7F77"/>
    <w:rsid w:val="008D2E6B"/>
    <w:rsid w:val="008E4833"/>
    <w:rsid w:val="008E4E6A"/>
    <w:rsid w:val="008E51CF"/>
    <w:rsid w:val="008E6216"/>
    <w:rsid w:val="008E77C3"/>
    <w:rsid w:val="008F2EB4"/>
    <w:rsid w:val="008F3E9A"/>
    <w:rsid w:val="008F7025"/>
    <w:rsid w:val="008F7C28"/>
    <w:rsid w:val="009001A3"/>
    <w:rsid w:val="00900337"/>
    <w:rsid w:val="0090109B"/>
    <w:rsid w:val="00901FD2"/>
    <w:rsid w:val="00904883"/>
    <w:rsid w:val="00906FCF"/>
    <w:rsid w:val="00912CAE"/>
    <w:rsid w:val="009141C6"/>
    <w:rsid w:val="009148E4"/>
    <w:rsid w:val="00914D68"/>
    <w:rsid w:val="00916DB3"/>
    <w:rsid w:val="00925977"/>
    <w:rsid w:val="009273B9"/>
    <w:rsid w:val="00931625"/>
    <w:rsid w:val="00933EF4"/>
    <w:rsid w:val="009347D5"/>
    <w:rsid w:val="0093680B"/>
    <w:rsid w:val="00937140"/>
    <w:rsid w:val="00940CC8"/>
    <w:rsid w:val="0094269C"/>
    <w:rsid w:val="00943D4D"/>
    <w:rsid w:val="009447B3"/>
    <w:rsid w:val="009450EB"/>
    <w:rsid w:val="009502E0"/>
    <w:rsid w:val="00951CE2"/>
    <w:rsid w:val="009540AC"/>
    <w:rsid w:val="00955320"/>
    <w:rsid w:val="00956C84"/>
    <w:rsid w:val="00957906"/>
    <w:rsid w:val="00961939"/>
    <w:rsid w:val="00961F07"/>
    <w:rsid w:val="0096656F"/>
    <w:rsid w:val="0096679D"/>
    <w:rsid w:val="00970673"/>
    <w:rsid w:val="0097233C"/>
    <w:rsid w:val="00972680"/>
    <w:rsid w:val="0097712D"/>
    <w:rsid w:val="00977F6F"/>
    <w:rsid w:val="00982087"/>
    <w:rsid w:val="009845CC"/>
    <w:rsid w:val="009919BE"/>
    <w:rsid w:val="009946BA"/>
    <w:rsid w:val="00997B0B"/>
    <w:rsid w:val="00997C71"/>
    <w:rsid w:val="009A182F"/>
    <w:rsid w:val="009A5A34"/>
    <w:rsid w:val="009A6518"/>
    <w:rsid w:val="009A696B"/>
    <w:rsid w:val="009A7F77"/>
    <w:rsid w:val="009B4505"/>
    <w:rsid w:val="009B7A51"/>
    <w:rsid w:val="009C1220"/>
    <w:rsid w:val="009C16D3"/>
    <w:rsid w:val="009C59BA"/>
    <w:rsid w:val="009C7248"/>
    <w:rsid w:val="009D082B"/>
    <w:rsid w:val="009D2F65"/>
    <w:rsid w:val="009D39FA"/>
    <w:rsid w:val="009D3B69"/>
    <w:rsid w:val="009D48A6"/>
    <w:rsid w:val="009D6031"/>
    <w:rsid w:val="009D6834"/>
    <w:rsid w:val="009D6FCB"/>
    <w:rsid w:val="009E256A"/>
    <w:rsid w:val="009E5207"/>
    <w:rsid w:val="009E7369"/>
    <w:rsid w:val="009F44BB"/>
    <w:rsid w:val="009F49D1"/>
    <w:rsid w:val="009F4CD1"/>
    <w:rsid w:val="009F6DFD"/>
    <w:rsid w:val="00A0174E"/>
    <w:rsid w:val="00A01935"/>
    <w:rsid w:val="00A0277A"/>
    <w:rsid w:val="00A03393"/>
    <w:rsid w:val="00A052F8"/>
    <w:rsid w:val="00A06429"/>
    <w:rsid w:val="00A07121"/>
    <w:rsid w:val="00A1020D"/>
    <w:rsid w:val="00A111D3"/>
    <w:rsid w:val="00A111EB"/>
    <w:rsid w:val="00A1319A"/>
    <w:rsid w:val="00A133C3"/>
    <w:rsid w:val="00A15287"/>
    <w:rsid w:val="00A17863"/>
    <w:rsid w:val="00A260FF"/>
    <w:rsid w:val="00A30132"/>
    <w:rsid w:val="00A317B2"/>
    <w:rsid w:val="00A31EA0"/>
    <w:rsid w:val="00A322EA"/>
    <w:rsid w:val="00A33836"/>
    <w:rsid w:val="00A368F0"/>
    <w:rsid w:val="00A4062B"/>
    <w:rsid w:val="00A41185"/>
    <w:rsid w:val="00A41734"/>
    <w:rsid w:val="00A51515"/>
    <w:rsid w:val="00A51D76"/>
    <w:rsid w:val="00A52981"/>
    <w:rsid w:val="00A53C9F"/>
    <w:rsid w:val="00A545EA"/>
    <w:rsid w:val="00A55742"/>
    <w:rsid w:val="00A558CA"/>
    <w:rsid w:val="00A60967"/>
    <w:rsid w:val="00A62771"/>
    <w:rsid w:val="00A63D12"/>
    <w:rsid w:val="00A7043A"/>
    <w:rsid w:val="00A739EA"/>
    <w:rsid w:val="00A739FB"/>
    <w:rsid w:val="00A752D6"/>
    <w:rsid w:val="00A76FDE"/>
    <w:rsid w:val="00A81D5C"/>
    <w:rsid w:val="00A826D0"/>
    <w:rsid w:val="00A85E0F"/>
    <w:rsid w:val="00A86093"/>
    <w:rsid w:val="00A90E98"/>
    <w:rsid w:val="00A92B35"/>
    <w:rsid w:val="00A94E0F"/>
    <w:rsid w:val="00A95876"/>
    <w:rsid w:val="00AA00A5"/>
    <w:rsid w:val="00AA792C"/>
    <w:rsid w:val="00AA7E3F"/>
    <w:rsid w:val="00AB394A"/>
    <w:rsid w:val="00AB5C86"/>
    <w:rsid w:val="00AC36FD"/>
    <w:rsid w:val="00AC394F"/>
    <w:rsid w:val="00AC5CDD"/>
    <w:rsid w:val="00AD128E"/>
    <w:rsid w:val="00AD30F0"/>
    <w:rsid w:val="00AD5F90"/>
    <w:rsid w:val="00AE19D0"/>
    <w:rsid w:val="00AE223F"/>
    <w:rsid w:val="00AE2C43"/>
    <w:rsid w:val="00AE73F2"/>
    <w:rsid w:val="00AE797D"/>
    <w:rsid w:val="00AF2BAC"/>
    <w:rsid w:val="00AF5078"/>
    <w:rsid w:val="00AF55BB"/>
    <w:rsid w:val="00AF6D99"/>
    <w:rsid w:val="00B016D5"/>
    <w:rsid w:val="00B025EA"/>
    <w:rsid w:val="00B02826"/>
    <w:rsid w:val="00B03081"/>
    <w:rsid w:val="00B0359D"/>
    <w:rsid w:val="00B03E57"/>
    <w:rsid w:val="00B0715F"/>
    <w:rsid w:val="00B12390"/>
    <w:rsid w:val="00B1259F"/>
    <w:rsid w:val="00B12B97"/>
    <w:rsid w:val="00B171BD"/>
    <w:rsid w:val="00B23913"/>
    <w:rsid w:val="00B23C81"/>
    <w:rsid w:val="00B328A4"/>
    <w:rsid w:val="00B352C4"/>
    <w:rsid w:val="00B41EC3"/>
    <w:rsid w:val="00B437F6"/>
    <w:rsid w:val="00B44F10"/>
    <w:rsid w:val="00B506A5"/>
    <w:rsid w:val="00B53CE0"/>
    <w:rsid w:val="00B55360"/>
    <w:rsid w:val="00B66CEF"/>
    <w:rsid w:val="00B70B8A"/>
    <w:rsid w:val="00B75544"/>
    <w:rsid w:val="00B77DD2"/>
    <w:rsid w:val="00B836C3"/>
    <w:rsid w:val="00B85C72"/>
    <w:rsid w:val="00B87DC7"/>
    <w:rsid w:val="00B91412"/>
    <w:rsid w:val="00B922E3"/>
    <w:rsid w:val="00B93F05"/>
    <w:rsid w:val="00B961DD"/>
    <w:rsid w:val="00B967EA"/>
    <w:rsid w:val="00BA2376"/>
    <w:rsid w:val="00BA4AC7"/>
    <w:rsid w:val="00BA4D6F"/>
    <w:rsid w:val="00BA4F68"/>
    <w:rsid w:val="00BB020C"/>
    <w:rsid w:val="00BB205B"/>
    <w:rsid w:val="00BB45AA"/>
    <w:rsid w:val="00BB5A75"/>
    <w:rsid w:val="00BB5C9D"/>
    <w:rsid w:val="00BB7C8F"/>
    <w:rsid w:val="00BB7F9F"/>
    <w:rsid w:val="00BC5E68"/>
    <w:rsid w:val="00BC7482"/>
    <w:rsid w:val="00BD120E"/>
    <w:rsid w:val="00BD1A01"/>
    <w:rsid w:val="00BD2E38"/>
    <w:rsid w:val="00BD4798"/>
    <w:rsid w:val="00BD7FCA"/>
    <w:rsid w:val="00BE0F42"/>
    <w:rsid w:val="00BE132A"/>
    <w:rsid w:val="00BE2DB2"/>
    <w:rsid w:val="00BE387F"/>
    <w:rsid w:val="00BE6F02"/>
    <w:rsid w:val="00BF1392"/>
    <w:rsid w:val="00BF21EF"/>
    <w:rsid w:val="00BF2DCD"/>
    <w:rsid w:val="00BF387E"/>
    <w:rsid w:val="00BF3A45"/>
    <w:rsid w:val="00BF766D"/>
    <w:rsid w:val="00C00E54"/>
    <w:rsid w:val="00C0119C"/>
    <w:rsid w:val="00C05E01"/>
    <w:rsid w:val="00C067F7"/>
    <w:rsid w:val="00C06AD0"/>
    <w:rsid w:val="00C1523F"/>
    <w:rsid w:val="00C15523"/>
    <w:rsid w:val="00C15AC9"/>
    <w:rsid w:val="00C17A6F"/>
    <w:rsid w:val="00C235D8"/>
    <w:rsid w:val="00C26F12"/>
    <w:rsid w:val="00C27FC4"/>
    <w:rsid w:val="00C318AA"/>
    <w:rsid w:val="00C31A8A"/>
    <w:rsid w:val="00C331EC"/>
    <w:rsid w:val="00C33E71"/>
    <w:rsid w:val="00C37FF2"/>
    <w:rsid w:val="00C41CC0"/>
    <w:rsid w:val="00C437A7"/>
    <w:rsid w:val="00C43C01"/>
    <w:rsid w:val="00C53323"/>
    <w:rsid w:val="00C54509"/>
    <w:rsid w:val="00C54790"/>
    <w:rsid w:val="00C565C6"/>
    <w:rsid w:val="00C62340"/>
    <w:rsid w:val="00C641CE"/>
    <w:rsid w:val="00C67535"/>
    <w:rsid w:val="00C7471B"/>
    <w:rsid w:val="00C75446"/>
    <w:rsid w:val="00C80577"/>
    <w:rsid w:val="00C8482F"/>
    <w:rsid w:val="00C84CF9"/>
    <w:rsid w:val="00C85A11"/>
    <w:rsid w:val="00C86D56"/>
    <w:rsid w:val="00C90F8C"/>
    <w:rsid w:val="00C92874"/>
    <w:rsid w:val="00C92D63"/>
    <w:rsid w:val="00C95CF5"/>
    <w:rsid w:val="00CA0A49"/>
    <w:rsid w:val="00CA1AF4"/>
    <w:rsid w:val="00CA1B3C"/>
    <w:rsid w:val="00CA4EF0"/>
    <w:rsid w:val="00CA54FF"/>
    <w:rsid w:val="00CA6F8E"/>
    <w:rsid w:val="00CA7114"/>
    <w:rsid w:val="00CB1D7B"/>
    <w:rsid w:val="00CB3FF2"/>
    <w:rsid w:val="00CB5497"/>
    <w:rsid w:val="00CB7D5D"/>
    <w:rsid w:val="00CB7DE3"/>
    <w:rsid w:val="00CC0D50"/>
    <w:rsid w:val="00CC19E0"/>
    <w:rsid w:val="00CC1AE3"/>
    <w:rsid w:val="00CC3883"/>
    <w:rsid w:val="00CC430C"/>
    <w:rsid w:val="00CC7C36"/>
    <w:rsid w:val="00CD0912"/>
    <w:rsid w:val="00CD16BA"/>
    <w:rsid w:val="00CD1741"/>
    <w:rsid w:val="00CD3045"/>
    <w:rsid w:val="00CD6CEB"/>
    <w:rsid w:val="00CD7B58"/>
    <w:rsid w:val="00CD7F93"/>
    <w:rsid w:val="00CE3F10"/>
    <w:rsid w:val="00CE4337"/>
    <w:rsid w:val="00CE52F1"/>
    <w:rsid w:val="00CE71CA"/>
    <w:rsid w:val="00CE7BE2"/>
    <w:rsid w:val="00CF07BB"/>
    <w:rsid w:val="00CF16E4"/>
    <w:rsid w:val="00CF22F8"/>
    <w:rsid w:val="00CF2CB1"/>
    <w:rsid w:val="00CF30D1"/>
    <w:rsid w:val="00CF5BAC"/>
    <w:rsid w:val="00CF6719"/>
    <w:rsid w:val="00D03CBD"/>
    <w:rsid w:val="00D04428"/>
    <w:rsid w:val="00D10CFE"/>
    <w:rsid w:val="00D13A92"/>
    <w:rsid w:val="00D15605"/>
    <w:rsid w:val="00D21178"/>
    <w:rsid w:val="00D21B5C"/>
    <w:rsid w:val="00D24362"/>
    <w:rsid w:val="00D30C80"/>
    <w:rsid w:val="00D316D7"/>
    <w:rsid w:val="00D326A9"/>
    <w:rsid w:val="00D35D5C"/>
    <w:rsid w:val="00D418CC"/>
    <w:rsid w:val="00D41F79"/>
    <w:rsid w:val="00D445A8"/>
    <w:rsid w:val="00D447F1"/>
    <w:rsid w:val="00D51EDF"/>
    <w:rsid w:val="00D5223C"/>
    <w:rsid w:val="00D5492E"/>
    <w:rsid w:val="00D6093D"/>
    <w:rsid w:val="00D62B04"/>
    <w:rsid w:val="00D63AC0"/>
    <w:rsid w:val="00D658D9"/>
    <w:rsid w:val="00D71137"/>
    <w:rsid w:val="00D711CB"/>
    <w:rsid w:val="00D72541"/>
    <w:rsid w:val="00D73A58"/>
    <w:rsid w:val="00D74054"/>
    <w:rsid w:val="00D746EC"/>
    <w:rsid w:val="00D762C2"/>
    <w:rsid w:val="00D8655E"/>
    <w:rsid w:val="00D9250C"/>
    <w:rsid w:val="00D93998"/>
    <w:rsid w:val="00D94FC6"/>
    <w:rsid w:val="00D95FD5"/>
    <w:rsid w:val="00D966E3"/>
    <w:rsid w:val="00D96FC5"/>
    <w:rsid w:val="00D97045"/>
    <w:rsid w:val="00DA06CB"/>
    <w:rsid w:val="00DA1709"/>
    <w:rsid w:val="00DA4870"/>
    <w:rsid w:val="00DA597C"/>
    <w:rsid w:val="00DA61E3"/>
    <w:rsid w:val="00DB0A5B"/>
    <w:rsid w:val="00DB170D"/>
    <w:rsid w:val="00DB2C1F"/>
    <w:rsid w:val="00DB2CDA"/>
    <w:rsid w:val="00DB2CF2"/>
    <w:rsid w:val="00DB5543"/>
    <w:rsid w:val="00DC0DA3"/>
    <w:rsid w:val="00DC1172"/>
    <w:rsid w:val="00DC7BA7"/>
    <w:rsid w:val="00DC7E51"/>
    <w:rsid w:val="00DD051B"/>
    <w:rsid w:val="00DD0DBA"/>
    <w:rsid w:val="00DD33F2"/>
    <w:rsid w:val="00DD4C67"/>
    <w:rsid w:val="00DD720C"/>
    <w:rsid w:val="00DE307B"/>
    <w:rsid w:val="00DE4EF0"/>
    <w:rsid w:val="00DE68D9"/>
    <w:rsid w:val="00DE6C16"/>
    <w:rsid w:val="00DF0F8A"/>
    <w:rsid w:val="00DF11C4"/>
    <w:rsid w:val="00DF18FA"/>
    <w:rsid w:val="00DF2FF4"/>
    <w:rsid w:val="00DF46B6"/>
    <w:rsid w:val="00DF4A6F"/>
    <w:rsid w:val="00DF4DC2"/>
    <w:rsid w:val="00DF6BFF"/>
    <w:rsid w:val="00E05B29"/>
    <w:rsid w:val="00E10234"/>
    <w:rsid w:val="00E1087A"/>
    <w:rsid w:val="00E10E6E"/>
    <w:rsid w:val="00E168FA"/>
    <w:rsid w:val="00E20ACE"/>
    <w:rsid w:val="00E23C05"/>
    <w:rsid w:val="00E251B0"/>
    <w:rsid w:val="00E26456"/>
    <w:rsid w:val="00E26AAF"/>
    <w:rsid w:val="00E2721B"/>
    <w:rsid w:val="00E312B2"/>
    <w:rsid w:val="00E377B8"/>
    <w:rsid w:val="00E42DDF"/>
    <w:rsid w:val="00E43001"/>
    <w:rsid w:val="00E4500B"/>
    <w:rsid w:val="00E478CD"/>
    <w:rsid w:val="00E51C12"/>
    <w:rsid w:val="00E52080"/>
    <w:rsid w:val="00E529D7"/>
    <w:rsid w:val="00E53572"/>
    <w:rsid w:val="00E600C1"/>
    <w:rsid w:val="00E6222A"/>
    <w:rsid w:val="00E71A1E"/>
    <w:rsid w:val="00E72E68"/>
    <w:rsid w:val="00E73219"/>
    <w:rsid w:val="00E805CE"/>
    <w:rsid w:val="00E810A6"/>
    <w:rsid w:val="00E81B1B"/>
    <w:rsid w:val="00E846F4"/>
    <w:rsid w:val="00E84D04"/>
    <w:rsid w:val="00E86123"/>
    <w:rsid w:val="00E87861"/>
    <w:rsid w:val="00E879C6"/>
    <w:rsid w:val="00E90BBA"/>
    <w:rsid w:val="00E92373"/>
    <w:rsid w:val="00E923B5"/>
    <w:rsid w:val="00E9252D"/>
    <w:rsid w:val="00E94507"/>
    <w:rsid w:val="00E9596F"/>
    <w:rsid w:val="00EA0E5E"/>
    <w:rsid w:val="00EA13F4"/>
    <w:rsid w:val="00EA57AF"/>
    <w:rsid w:val="00EA68FB"/>
    <w:rsid w:val="00EA6F13"/>
    <w:rsid w:val="00EB1B0F"/>
    <w:rsid w:val="00EB1C69"/>
    <w:rsid w:val="00EB3F4F"/>
    <w:rsid w:val="00EB6116"/>
    <w:rsid w:val="00EC0405"/>
    <w:rsid w:val="00EC2003"/>
    <w:rsid w:val="00EC48E3"/>
    <w:rsid w:val="00EC584E"/>
    <w:rsid w:val="00EC600E"/>
    <w:rsid w:val="00EC6E70"/>
    <w:rsid w:val="00ED31B6"/>
    <w:rsid w:val="00ED331C"/>
    <w:rsid w:val="00ED58C4"/>
    <w:rsid w:val="00ED5E3E"/>
    <w:rsid w:val="00ED5F46"/>
    <w:rsid w:val="00EE0016"/>
    <w:rsid w:val="00EE1020"/>
    <w:rsid w:val="00EE1D93"/>
    <w:rsid w:val="00EE331C"/>
    <w:rsid w:val="00EE3387"/>
    <w:rsid w:val="00EF0986"/>
    <w:rsid w:val="00EF157C"/>
    <w:rsid w:val="00EF2716"/>
    <w:rsid w:val="00EF2E22"/>
    <w:rsid w:val="00EF2ECF"/>
    <w:rsid w:val="00EF3C70"/>
    <w:rsid w:val="00EF3DD3"/>
    <w:rsid w:val="00F05F54"/>
    <w:rsid w:val="00F07E2B"/>
    <w:rsid w:val="00F11F34"/>
    <w:rsid w:val="00F12142"/>
    <w:rsid w:val="00F13DED"/>
    <w:rsid w:val="00F15642"/>
    <w:rsid w:val="00F17862"/>
    <w:rsid w:val="00F225A9"/>
    <w:rsid w:val="00F23254"/>
    <w:rsid w:val="00F30E3C"/>
    <w:rsid w:val="00F3156B"/>
    <w:rsid w:val="00F339C2"/>
    <w:rsid w:val="00F34376"/>
    <w:rsid w:val="00F414ED"/>
    <w:rsid w:val="00F47C4D"/>
    <w:rsid w:val="00F52FA2"/>
    <w:rsid w:val="00F56321"/>
    <w:rsid w:val="00F56CCE"/>
    <w:rsid w:val="00F61B0B"/>
    <w:rsid w:val="00F6647F"/>
    <w:rsid w:val="00F678FA"/>
    <w:rsid w:val="00F71C3A"/>
    <w:rsid w:val="00F77338"/>
    <w:rsid w:val="00F77FC6"/>
    <w:rsid w:val="00F83D88"/>
    <w:rsid w:val="00F9048C"/>
    <w:rsid w:val="00F910E6"/>
    <w:rsid w:val="00F92A28"/>
    <w:rsid w:val="00F94CE2"/>
    <w:rsid w:val="00F94F7C"/>
    <w:rsid w:val="00FA120D"/>
    <w:rsid w:val="00FA1373"/>
    <w:rsid w:val="00FA154A"/>
    <w:rsid w:val="00FA23D7"/>
    <w:rsid w:val="00FB153A"/>
    <w:rsid w:val="00FB2318"/>
    <w:rsid w:val="00FB7273"/>
    <w:rsid w:val="00FC00C5"/>
    <w:rsid w:val="00FC0C52"/>
    <w:rsid w:val="00FC1E2E"/>
    <w:rsid w:val="00FC41B4"/>
    <w:rsid w:val="00FC4FC4"/>
    <w:rsid w:val="00FC6D1B"/>
    <w:rsid w:val="00FD11D9"/>
    <w:rsid w:val="00FD1C87"/>
    <w:rsid w:val="00FD30FD"/>
    <w:rsid w:val="00FD4DE9"/>
    <w:rsid w:val="00FD5ECF"/>
    <w:rsid w:val="00FE12A6"/>
    <w:rsid w:val="00FE1E1F"/>
    <w:rsid w:val="00FE6AC4"/>
    <w:rsid w:val="00FF5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9DC9"/>
  <w15:docId w15:val="{8632D918-9BB8-4261-8A18-32D26ED1E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8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7067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7067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706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70673"/>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341FB8"/>
    <w:pPr>
      <w:ind w:left="720"/>
      <w:contextualSpacing/>
    </w:pPr>
  </w:style>
  <w:style w:type="paragraph" w:styleId="BalloonText">
    <w:name w:val="Balloon Text"/>
    <w:basedOn w:val="Normal"/>
    <w:link w:val="BalloonTextChar"/>
    <w:uiPriority w:val="99"/>
    <w:semiHidden/>
    <w:unhideWhenUsed/>
    <w:rsid w:val="00A411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1185"/>
    <w:rPr>
      <w:rFonts w:ascii="Segoe UI" w:hAnsi="Segoe UI" w:cs="Segoe UI"/>
      <w:sz w:val="18"/>
      <w:szCs w:val="18"/>
    </w:rPr>
  </w:style>
  <w:style w:type="paragraph" w:styleId="Header">
    <w:name w:val="header"/>
    <w:basedOn w:val="Normal"/>
    <w:link w:val="HeaderChar"/>
    <w:uiPriority w:val="99"/>
    <w:unhideWhenUsed/>
    <w:rsid w:val="00D13A92"/>
    <w:pPr>
      <w:tabs>
        <w:tab w:val="center" w:pos="4513"/>
        <w:tab w:val="right" w:pos="9026"/>
      </w:tabs>
    </w:pPr>
    <w:rPr>
      <w:rFonts w:ascii="Calibri" w:eastAsia="Calibri" w:hAnsi="Calibri" w:cs="Times New Roman"/>
    </w:rPr>
  </w:style>
  <w:style w:type="character" w:customStyle="1" w:styleId="HeaderChar">
    <w:name w:val="Header Char"/>
    <w:basedOn w:val="DefaultParagraphFont"/>
    <w:link w:val="Header"/>
    <w:uiPriority w:val="99"/>
    <w:rsid w:val="00D13A92"/>
    <w:rPr>
      <w:rFonts w:ascii="Calibri" w:eastAsia="Calibri" w:hAnsi="Calibri" w:cs="Times New Roman"/>
    </w:rPr>
  </w:style>
  <w:style w:type="paragraph" w:styleId="NormalWeb">
    <w:name w:val="Normal (Web)"/>
    <w:basedOn w:val="Normal"/>
    <w:uiPriority w:val="99"/>
    <w:rsid w:val="00F56CCE"/>
    <w:pPr>
      <w:spacing w:before="100" w:beforeAutospacing="1" w:after="100" w:afterAutospacing="1"/>
    </w:pPr>
    <w:rPr>
      <w:rFonts w:ascii="Times New Roman" w:eastAsia="Times New Roman" w:hAnsi="Times New Roman" w:cs="Times New Roman"/>
      <w:color w:val="000066"/>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312DA-6DD7-4B90-B833-7A1D398DD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6</Pages>
  <Words>2004</Words>
  <Characters>11424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Fraser</dc:creator>
  <cp:keywords/>
  <dc:description/>
  <cp:lastModifiedBy>Elizabeth Fraser</cp:lastModifiedBy>
  <cp:revision>230</cp:revision>
  <cp:lastPrinted>2025-09-08T13:40:00Z</cp:lastPrinted>
  <dcterms:created xsi:type="dcterms:W3CDTF">2025-09-06T19:12:00Z</dcterms:created>
  <dcterms:modified xsi:type="dcterms:W3CDTF">2025-09-08T15:05:00Z</dcterms:modified>
</cp:coreProperties>
</file>